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E" w:rsidRDefault="00021D9E" w:rsidP="00021D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8</w:t>
      </w:r>
    </w:p>
    <w:p w:rsidR="00021D9E" w:rsidRDefault="00021D9E" w:rsidP="00021D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1D9E" w:rsidRPr="004C1B07" w:rsidRDefault="00021D9E" w:rsidP="00021D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021D9E" w:rsidRDefault="00021D9E" w:rsidP="00021D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ГКУ НСО ЦСПН </w:t>
      </w:r>
    </w:p>
    <w:p w:rsidR="00021D9E" w:rsidRDefault="00021D9E" w:rsidP="00021D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021D9E" w:rsidRPr="004C1B07" w:rsidRDefault="00021D9E" w:rsidP="00021D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 xml:space="preserve"> от 03.02.2020 №13/1</w:t>
      </w:r>
    </w:p>
    <w:p w:rsidR="00CA4B19" w:rsidRDefault="00CA4B19" w:rsidP="00CA4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B19" w:rsidRDefault="00CA4B19" w:rsidP="00CA4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9F4" w:rsidRPr="00CA4B19" w:rsidRDefault="009E69F4" w:rsidP="00CA4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B19">
        <w:rPr>
          <w:rFonts w:ascii="Times New Roman" w:eastAsia="Calibri" w:hAnsi="Times New Roman" w:cs="Times New Roman"/>
          <w:b/>
          <w:sz w:val="28"/>
          <w:szCs w:val="28"/>
        </w:rPr>
        <w:t>ИНСТРУКЦИЯ</w:t>
      </w:r>
    </w:p>
    <w:p w:rsidR="009E69F4" w:rsidRPr="00CA4B19" w:rsidRDefault="009E69F4" w:rsidP="00CA4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B19">
        <w:rPr>
          <w:rFonts w:ascii="Times New Roman" w:eastAsia="Calibri" w:hAnsi="Times New Roman" w:cs="Times New Roman"/>
          <w:b/>
          <w:sz w:val="28"/>
          <w:szCs w:val="28"/>
        </w:rPr>
        <w:t xml:space="preserve"> ответственного за организацию обработки персональных данных </w:t>
      </w:r>
    </w:p>
    <w:p w:rsidR="009E69F4" w:rsidRPr="00CA4B19" w:rsidRDefault="009E69F4" w:rsidP="00CA4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B19">
        <w:rPr>
          <w:rFonts w:ascii="Times New Roman" w:eastAsia="Calibri" w:hAnsi="Times New Roman" w:cs="Times New Roman"/>
          <w:b/>
          <w:sz w:val="28"/>
          <w:szCs w:val="28"/>
        </w:rPr>
        <w:t xml:space="preserve">в государственном казенном учреждении Новосибирской области «Центр социальной поддержки населения </w:t>
      </w:r>
      <w:r w:rsidR="00021D9E">
        <w:rPr>
          <w:rFonts w:ascii="Times New Roman" w:eastAsia="Calibri" w:hAnsi="Times New Roman" w:cs="Times New Roman"/>
          <w:b/>
          <w:sz w:val="28"/>
          <w:szCs w:val="28"/>
        </w:rPr>
        <w:t>Ордынского района</w:t>
      </w:r>
      <w:r w:rsidRPr="00CA4B1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E69F4" w:rsidRPr="00CA4B19" w:rsidRDefault="009E69F4" w:rsidP="00CA4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9F4" w:rsidRPr="00CA4B19" w:rsidRDefault="009E69F4" w:rsidP="00CA4B19">
      <w:pPr>
        <w:keepNext/>
        <w:numPr>
          <w:ilvl w:val="0"/>
          <w:numId w:val="6"/>
        </w:numPr>
        <w:tabs>
          <w:tab w:val="left" w:pos="284"/>
        </w:tabs>
        <w:spacing w:after="0" w:line="240" w:lineRule="auto"/>
        <w:ind w:right="709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E69F4" w:rsidRPr="00CA4B19" w:rsidRDefault="009E69F4" w:rsidP="00CA4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 xml:space="preserve">Настоящая Инструкция определяет основные права и обязанности ответственного за организацию обработки персональных данных в государственном казенном учреждении Новосибирской области «Центр социальной поддержки населения </w:t>
      </w:r>
      <w:r w:rsidR="00021D9E"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  <w:r w:rsidRPr="00CA4B19">
        <w:rPr>
          <w:rFonts w:ascii="Times New Roman" w:eastAsia="Calibri" w:hAnsi="Times New Roman" w:cs="Times New Roman"/>
          <w:sz w:val="28"/>
          <w:szCs w:val="28"/>
        </w:rPr>
        <w:t>» (далее – учреждение).</w:t>
      </w:r>
    </w:p>
    <w:p w:rsidR="009E69F4" w:rsidRPr="00CA4B19" w:rsidRDefault="009E69F4" w:rsidP="00CA4B19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Лицо, ответственное за организацию обработки персональных данных, назначается приказом директора учреждения из числа сотрудников учреждения.</w:t>
      </w:r>
    </w:p>
    <w:p w:rsidR="009E69F4" w:rsidRPr="00CA4B19" w:rsidRDefault="009E69F4" w:rsidP="00CA4B19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Лицо, ответственное за организацию обработки персональных данных, получает указания непосредственно от директора учреждения или иного уполномоченного лица и подотчетно ему.</w:t>
      </w:r>
    </w:p>
    <w:p w:rsidR="009E69F4" w:rsidRPr="00CA4B19" w:rsidRDefault="009E69F4" w:rsidP="00CA4B19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Ответственный за организацию обработки персональных данных отвечает за организацию, обеспечение выполнения сотрудниками учреждения требований законодательства Российской Федерации в области персональных данных, в том числе требований к обработке и обеспечению безопасности персональных данных.</w:t>
      </w:r>
    </w:p>
    <w:p w:rsidR="009E69F4" w:rsidRDefault="009E69F4" w:rsidP="00CA4B19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Ответственный за организацию обработки персональных данных в своей деятельности руководствуется настоящей Инструкцией, законодательством Российской Федерации, нормативными правовыми актами, методическими и иными документами Федеральной службы по техническому и экспортному контролю (далее - ФСТЭК России), Федеральной службы безопасности Российской Федерации (далее - ФСБ России), Федеральной службы по надзору в сфере связи, информационных технологий и массовых коммуникаций (далее - Роскомнадзор), а также локальными актами учреждения, регламентирующими вопросы обработки и защиты персональных данных (далее также – ПДн).</w:t>
      </w:r>
    </w:p>
    <w:p w:rsidR="00CA4B19" w:rsidRPr="00CA4B19" w:rsidRDefault="00CA4B19" w:rsidP="00CA4B19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9F4" w:rsidRPr="00CA4B19" w:rsidRDefault="009E69F4" w:rsidP="00CA4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D9E" w:rsidRDefault="00021D9E" w:rsidP="00021D9E">
      <w:pPr>
        <w:keepNext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9F4" w:rsidRPr="00021D9E" w:rsidRDefault="009E69F4" w:rsidP="00021D9E">
      <w:pPr>
        <w:pStyle w:val="af0"/>
        <w:keepNext/>
        <w:numPr>
          <w:ilvl w:val="0"/>
          <w:numId w:val="6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21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ответственного за организацию обработки персональных данных</w:t>
      </w:r>
    </w:p>
    <w:p w:rsidR="009E69F4" w:rsidRPr="00CA4B19" w:rsidRDefault="009E69F4" w:rsidP="00CA4B1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9F4" w:rsidRPr="00CA4B19" w:rsidRDefault="009E69F4" w:rsidP="00CA4B19">
      <w:pPr>
        <w:numPr>
          <w:ilvl w:val="1"/>
          <w:numId w:val="10"/>
        </w:numPr>
        <w:tabs>
          <w:tab w:val="left" w:pos="284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Ответственный за организацию обработки персональных данных обязан: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Знать и соблюдать требования действующих нормативных правовых актов Российской Федерации, нормативных правовых актов методических и иных документов ФСТЭК России, ФСБ России и Роскомнадзора, а также локальных актов учреждения, регламентирующих вопросы в области обработки и обеспечения безопасности персональных данных.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Обеспечить доведение до сведения работников учреждения положений законодательства Российской Федерации о ПДн, локальных актов учреждения по вопросам обработки ПДн, требований к защите ПДн (в случае изменения нормативной правовой базы, локальных актов учреждения в области обработки и защиты ПДн обучение (информирование) сотрудников должно быть проведено не позднее одного месяца с момента изменений).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Осуществлять внутренний контроль за соблюдением учреждением и его работниками законодательства Российской Федерации о персональных данных, в том числе требований к защите персональных данных.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Обеспечивать проведение работ по определению и пересмотру (при необходимости) уровня защищенности персональных данных, обрабатываемых в информационных системах учреждения 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01.11.2012 № 1119.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Обеспечивать поддержание в актуальном состоянии организационно-распорядительных документов, регламентирующих вопросы в области обработки и обеспечения безопасности персональных данных в учреждения.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Обеспечивать допуск к персональным данным и учет сотрудников учреждения, допущенных к обработке персональных данных (как в программных комплексах, используемых для обработки персональных данных в учреждении, так и на бумажных носителях).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Сообщать обо всех зафиксированных попытках посторонних лиц получить несанкционированный доступ к персональным данным своему непосредственному руководителю.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расследовании нарушений по вопросам обработки и защиты персональных данных в учреждении, разрабатывать </w:t>
      </w:r>
      <w:r w:rsidRPr="00CA4B19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предложения по устранению недостатков и предупреждению подобного рода нарушений.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Обеспечивать контроль за поддержанием в актуальном состоянии уведомления об обработке персональных данных уполномоченного органа по защите прав субъектов персональных данных.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Принимать участие в мероприятиях при проведении государственного контроля и надзора за соответствием обработки ПДн, выполнением организационных и технических мер по обеспечению безопасности ПДн.</w:t>
      </w:r>
    </w:p>
    <w:p w:rsidR="009E69F4" w:rsidRPr="00CA4B19" w:rsidRDefault="009E69F4" w:rsidP="00CA4B19">
      <w:pPr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Осуществлять в пределах своей компетенции иные функции в соответствии с целями и задачами учреждения.</w:t>
      </w:r>
    </w:p>
    <w:p w:rsidR="009E69F4" w:rsidRPr="00CA4B19" w:rsidRDefault="009E69F4" w:rsidP="00CA4B1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9F4" w:rsidRPr="00CA4B19" w:rsidRDefault="009E69F4" w:rsidP="00CA4B19">
      <w:pPr>
        <w:keepNext/>
        <w:numPr>
          <w:ilvl w:val="0"/>
          <w:numId w:val="6"/>
        </w:numPr>
        <w:tabs>
          <w:tab w:val="left" w:pos="0"/>
        </w:tabs>
        <w:spacing w:after="0" w:line="240" w:lineRule="auto"/>
        <w:ind w:right="140" w:hanging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ответственного за организацию обработки персональных данных</w:t>
      </w:r>
    </w:p>
    <w:p w:rsidR="009E69F4" w:rsidRPr="00CA4B19" w:rsidRDefault="009E69F4" w:rsidP="00CA4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Ответственный за организацию обработки персональных данных имеет право: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Знакомиться в установленном порядке с документами и материалами, необходимыми для выполнения возложенных на него задач.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Проходить обучение (переподготовку) по вопросам организации работы с персональными данными в специализированных учебных центрах.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Требовать от своего непосредственного руководителя обеспечения организационно-технических условий, необходимых для исполнения своих обязанностей.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Получать доступ к информации, материалам, техническим средствам, помещениям, необходимым для надлежащего исполнения своих прав и обязанностей.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Требовать от сотрудников учреждения соблюдения требований действующего законодательства Российской Федерации, локальных актов учреждения в области обработки и обеспечения безопасности персональных данных.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Инициировать проведение и принимать участие в служебных расследованиях по фактам нарушения сотрудниками учреждения установленных требований в области обработки и обеспечения безопасности персональных данных.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Требовать прекращения обработки персональных данных в случае нарушения правил обработки и требований по защите персональных данных.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Привлекать в случае необходимости при проведении служебных расследований сотрудников учреждения, имеющих непосредственное отношение к рассматриваемым в ходе служебного расследования вопросам.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Вносить предложения по устранению выявленных инцидентов и предупреждению подобного рода нарушений.</w:t>
      </w:r>
    </w:p>
    <w:p w:rsidR="009E69F4" w:rsidRPr="00CA4B19" w:rsidRDefault="009E69F4" w:rsidP="00CA4B19">
      <w:pPr>
        <w:numPr>
          <w:ilvl w:val="2"/>
          <w:numId w:val="1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lastRenderedPageBreak/>
        <w:t>Вносить предложения об отстранении от выполнения служебных обязанностей сотрудников, систематически нарушающих требования по обработке и защите ПДн.</w:t>
      </w:r>
    </w:p>
    <w:p w:rsidR="009E69F4" w:rsidRPr="00CA4B19" w:rsidRDefault="009E69F4" w:rsidP="00CA4B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9F4" w:rsidRPr="00CA4B19" w:rsidRDefault="009E69F4" w:rsidP="00CA4B19">
      <w:pPr>
        <w:keepNext/>
        <w:numPr>
          <w:ilvl w:val="0"/>
          <w:numId w:val="6"/>
        </w:numPr>
        <w:tabs>
          <w:tab w:val="left" w:pos="8505"/>
        </w:tabs>
        <w:spacing w:after="0" w:line="240" w:lineRule="auto"/>
        <w:ind w:right="-2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B1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</w:t>
      </w:r>
      <w:r w:rsidRPr="00CA4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тветственность</w:t>
      </w:r>
    </w:p>
    <w:p w:rsidR="009E69F4" w:rsidRPr="00CA4B19" w:rsidRDefault="009E69F4" w:rsidP="00CA4B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numPr>
          <w:ilvl w:val="1"/>
          <w:numId w:val="8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Ответственный за организацию обработки персональных данных несет предусмотренную законодательством Российской Федерации в соответствии с возложенными на него обязанностями ответственность за:</w:t>
      </w:r>
    </w:p>
    <w:p w:rsidR="009E69F4" w:rsidRPr="00CA4B19" w:rsidRDefault="009E69F4" w:rsidP="00CA4B1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неисполнение либо ненадлежащее исполнение своих должностных обязанностей, предусмотренных настоящей Инструкцией;</w:t>
      </w:r>
    </w:p>
    <w:p w:rsidR="009E69F4" w:rsidRPr="00CA4B19" w:rsidRDefault="009E69F4" w:rsidP="00CA4B1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 xml:space="preserve">нарушения в работе информационных систем </w:t>
      </w:r>
      <w:r w:rsidR="000A71BE" w:rsidRPr="00CA4B1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CA4B19">
        <w:rPr>
          <w:rFonts w:ascii="Times New Roman" w:eastAsia="Calibri" w:hAnsi="Times New Roman" w:cs="Times New Roman"/>
          <w:sz w:val="28"/>
          <w:szCs w:val="28"/>
        </w:rPr>
        <w:t>, вызванные его неправомерными действиями или неправильным использованием предоставленных прав;</w:t>
      </w:r>
    </w:p>
    <w:p w:rsidR="009E69F4" w:rsidRPr="00CA4B19" w:rsidRDefault="009E69F4" w:rsidP="00CA4B1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 xml:space="preserve">нарушение законодательства Российской Федерации, локальных актов </w:t>
      </w:r>
      <w:r w:rsidR="000A71BE" w:rsidRPr="00CA4B1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CA4B19">
        <w:rPr>
          <w:rFonts w:ascii="Times New Roman" w:eastAsia="Calibri" w:hAnsi="Times New Roman" w:cs="Times New Roman"/>
          <w:sz w:val="28"/>
          <w:szCs w:val="28"/>
        </w:rPr>
        <w:t>, устанавливающих порядок работы с персональными данными;</w:t>
      </w:r>
    </w:p>
    <w:p w:rsidR="009E69F4" w:rsidRPr="00CA4B19" w:rsidRDefault="009E69F4" w:rsidP="00CA4B1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превышение должностных полномочий и злоупотребление ими;</w:t>
      </w:r>
    </w:p>
    <w:p w:rsidR="009E69F4" w:rsidRPr="00CA4B19" w:rsidRDefault="009E69F4" w:rsidP="00CA4B1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 xml:space="preserve">применение к </w:t>
      </w:r>
      <w:r w:rsidR="000A71BE" w:rsidRPr="00CA4B1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CA4B19">
        <w:rPr>
          <w:rFonts w:ascii="Times New Roman" w:eastAsia="Calibri" w:hAnsi="Times New Roman" w:cs="Times New Roman"/>
          <w:sz w:val="28"/>
          <w:szCs w:val="28"/>
        </w:rPr>
        <w:t xml:space="preserve"> штрафных санкций по вине ответственного за организацию обработки персональных данных;</w:t>
      </w:r>
    </w:p>
    <w:p w:rsidR="009E69F4" w:rsidRPr="00CA4B19" w:rsidRDefault="009E69F4" w:rsidP="00CA4B1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19">
        <w:rPr>
          <w:rFonts w:ascii="Times New Roman" w:eastAsia="Calibri" w:hAnsi="Times New Roman" w:cs="Times New Roman"/>
          <w:sz w:val="28"/>
          <w:szCs w:val="28"/>
        </w:rPr>
        <w:t>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информации, к которой он допущен в рамках выполнения своих должностных (функциональных) обязанностей.</w:t>
      </w:r>
    </w:p>
    <w:p w:rsidR="009E69F4" w:rsidRPr="00CA4B19" w:rsidRDefault="009E69F4" w:rsidP="00CA4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F4" w:rsidRPr="00CA4B19" w:rsidRDefault="009E69F4" w:rsidP="00CA4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51" w:rsidRPr="00CA4B19" w:rsidRDefault="00410551" w:rsidP="00CA4B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410551" w:rsidRPr="00CA4B19" w:rsidSect="00C02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01C" w:rsidRDefault="0038101C" w:rsidP="00794CB5">
      <w:pPr>
        <w:spacing w:after="0" w:line="240" w:lineRule="auto"/>
      </w:pPr>
      <w:r>
        <w:separator/>
      </w:r>
    </w:p>
  </w:endnote>
  <w:endnote w:type="continuationSeparator" w:id="1">
    <w:p w:rsidR="0038101C" w:rsidRDefault="0038101C" w:rsidP="007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01C" w:rsidRDefault="0038101C" w:rsidP="00794CB5">
      <w:pPr>
        <w:spacing w:after="0" w:line="240" w:lineRule="auto"/>
      </w:pPr>
      <w:r>
        <w:separator/>
      </w:r>
    </w:p>
  </w:footnote>
  <w:footnote w:type="continuationSeparator" w:id="1">
    <w:p w:rsidR="0038101C" w:rsidRDefault="0038101C" w:rsidP="007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B5" w:rsidRDefault="00794CB5" w:rsidP="00BC1B86">
    <w:pPr>
      <w:pStyle w:val="ab"/>
      <w:ind w:left="425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BA2"/>
    <w:multiLevelType w:val="hybridMultilevel"/>
    <w:tmpl w:val="CB10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5F8"/>
    <w:multiLevelType w:val="multilevel"/>
    <w:tmpl w:val="9042B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8BF0B57"/>
    <w:multiLevelType w:val="multilevel"/>
    <w:tmpl w:val="41886EF8"/>
    <w:numStyleLink w:val="a"/>
  </w:abstractNum>
  <w:abstractNum w:abstractNumId="3">
    <w:nsid w:val="2F132D33"/>
    <w:multiLevelType w:val="hybridMultilevel"/>
    <w:tmpl w:val="52A61B0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D349F"/>
    <w:multiLevelType w:val="hybridMultilevel"/>
    <w:tmpl w:val="092C2676"/>
    <w:lvl w:ilvl="0" w:tplc="B10CB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51499F"/>
    <w:multiLevelType w:val="multilevel"/>
    <w:tmpl w:val="1A827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7">
    <w:nsid w:val="4FC7498C"/>
    <w:multiLevelType w:val="multilevel"/>
    <w:tmpl w:val="8B8E6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56E265A1"/>
    <w:multiLevelType w:val="multilevel"/>
    <w:tmpl w:val="392E21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64C92CDB"/>
    <w:multiLevelType w:val="hybridMultilevel"/>
    <w:tmpl w:val="23864A10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23B60"/>
    <w:multiLevelType w:val="multilevel"/>
    <w:tmpl w:val="20D4ED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6A"/>
    <w:rsid w:val="00021D9E"/>
    <w:rsid w:val="000A71BE"/>
    <w:rsid w:val="000D052A"/>
    <w:rsid w:val="000D5D75"/>
    <w:rsid w:val="001D2ADF"/>
    <w:rsid w:val="0022513F"/>
    <w:rsid w:val="002B5F68"/>
    <w:rsid w:val="002E2791"/>
    <w:rsid w:val="00362094"/>
    <w:rsid w:val="00366EA5"/>
    <w:rsid w:val="003801FF"/>
    <w:rsid w:val="0038101C"/>
    <w:rsid w:val="003F6635"/>
    <w:rsid w:val="0040299D"/>
    <w:rsid w:val="00410551"/>
    <w:rsid w:val="00462882"/>
    <w:rsid w:val="004B293E"/>
    <w:rsid w:val="004C5106"/>
    <w:rsid w:val="005038AA"/>
    <w:rsid w:val="005124DF"/>
    <w:rsid w:val="00546BDF"/>
    <w:rsid w:val="005C11E2"/>
    <w:rsid w:val="00625BA6"/>
    <w:rsid w:val="00657362"/>
    <w:rsid w:val="006A0C06"/>
    <w:rsid w:val="006A73D0"/>
    <w:rsid w:val="006E7C6B"/>
    <w:rsid w:val="00740A70"/>
    <w:rsid w:val="00772D81"/>
    <w:rsid w:val="00794CB5"/>
    <w:rsid w:val="008355D0"/>
    <w:rsid w:val="00837704"/>
    <w:rsid w:val="008D7CAD"/>
    <w:rsid w:val="00951038"/>
    <w:rsid w:val="009B2806"/>
    <w:rsid w:val="009E69F4"/>
    <w:rsid w:val="00AE1133"/>
    <w:rsid w:val="00AE48A2"/>
    <w:rsid w:val="00B01881"/>
    <w:rsid w:val="00B43FB5"/>
    <w:rsid w:val="00BC1B86"/>
    <w:rsid w:val="00BD1E67"/>
    <w:rsid w:val="00C02984"/>
    <w:rsid w:val="00C037F6"/>
    <w:rsid w:val="00C60B2B"/>
    <w:rsid w:val="00C71239"/>
    <w:rsid w:val="00CA4B19"/>
    <w:rsid w:val="00CF0EE2"/>
    <w:rsid w:val="00D33278"/>
    <w:rsid w:val="00D96186"/>
    <w:rsid w:val="00E01A95"/>
    <w:rsid w:val="00E1023B"/>
    <w:rsid w:val="00E109C2"/>
    <w:rsid w:val="00E7116A"/>
    <w:rsid w:val="00E82ADA"/>
    <w:rsid w:val="00EB1CEC"/>
    <w:rsid w:val="00EB7698"/>
    <w:rsid w:val="00EC705E"/>
    <w:rsid w:val="00F0462C"/>
    <w:rsid w:val="00F23F94"/>
    <w:rsid w:val="00F4659F"/>
    <w:rsid w:val="00F52A06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29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0889-5612-415C-A5A4-AA6D0B10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Shahmatova</dc:creator>
  <cp:keywords/>
  <dc:description/>
  <cp:lastModifiedBy>*</cp:lastModifiedBy>
  <cp:revision>40</cp:revision>
  <cp:lastPrinted>2025-03-07T07:35:00Z</cp:lastPrinted>
  <dcterms:created xsi:type="dcterms:W3CDTF">2017-07-25T02:50:00Z</dcterms:created>
  <dcterms:modified xsi:type="dcterms:W3CDTF">2025-03-07T07:39:00Z</dcterms:modified>
</cp:coreProperties>
</file>