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76" w:rsidRDefault="00E04076"/>
    <w:p w:rsidR="00DE1229" w:rsidRDefault="00DE1229" w:rsidP="00DE12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1936CE" w:rsidRDefault="00DE1229" w:rsidP="00193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BB2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ГКУ НСО ЦСПН</w:t>
      </w:r>
    </w:p>
    <w:p w:rsidR="00DE1229" w:rsidRPr="00BB2D2B" w:rsidRDefault="005C306A" w:rsidP="001936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</w:t>
      </w:r>
    </w:p>
    <w:p w:rsidR="00DE1229" w:rsidRDefault="00DE1229" w:rsidP="00DE1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 </w:t>
      </w:r>
      <w:r w:rsidR="005C306A">
        <w:rPr>
          <w:rFonts w:ascii="Times New Roman" w:hAnsi="Times New Roman"/>
          <w:sz w:val="28"/>
          <w:szCs w:val="28"/>
        </w:rPr>
        <w:t>Л.А. Ременикова</w:t>
      </w:r>
    </w:p>
    <w:p w:rsidR="00DE1229" w:rsidRDefault="00DE1229" w:rsidP="00DE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плана </w:t>
      </w:r>
    </w:p>
    <w:p w:rsidR="00DE1229" w:rsidRDefault="00DE1229" w:rsidP="00DE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противодействия коррупции </w:t>
      </w:r>
    </w:p>
    <w:p w:rsidR="00DE1229" w:rsidRDefault="00DE1229" w:rsidP="00DE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ГКУ НСО  «Центр социальной поддержки населения </w:t>
      </w:r>
      <w:r w:rsidR="005C306A">
        <w:rPr>
          <w:rFonts w:ascii="Times New Roman" w:hAnsi="Times New Roman"/>
          <w:sz w:val="28"/>
          <w:szCs w:val="28"/>
        </w:rPr>
        <w:t>Коченевского</w:t>
      </w:r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DE1229" w:rsidRPr="00766C42" w:rsidRDefault="001936CE" w:rsidP="00DE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</w:t>
      </w:r>
      <w:r w:rsidR="00DE1229">
        <w:rPr>
          <w:rFonts w:ascii="Times New Roman" w:hAnsi="Times New Roman"/>
          <w:sz w:val="28"/>
          <w:szCs w:val="28"/>
        </w:rPr>
        <w:t>а 20</w:t>
      </w:r>
      <w:r w:rsidR="00146D0B">
        <w:rPr>
          <w:rFonts w:ascii="Times New Roman" w:hAnsi="Times New Roman"/>
          <w:sz w:val="28"/>
          <w:szCs w:val="28"/>
        </w:rPr>
        <w:t>24</w:t>
      </w:r>
      <w:r w:rsidR="00DE122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5103"/>
        <w:gridCol w:w="3093"/>
        <w:gridCol w:w="2957"/>
        <w:gridCol w:w="2958"/>
      </w:tblGrid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Pr="00DE1229" w:rsidRDefault="00DE1229" w:rsidP="00DE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E1229" w:rsidRPr="00DE1229" w:rsidRDefault="00DE1229" w:rsidP="00DE1229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3093" w:type="dxa"/>
          </w:tcPr>
          <w:p w:rsidR="00DE1229" w:rsidRPr="00DE1229" w:rsidRDefault="00DE1229" w:rsidP="00DE1229">
            <w:pPr>
              <w:autoSpaceDE w:val="0"/>
              <w:autoSpaceDN w:val="0"/>
              <w:adjustRightInd w:val="0"/>
              <w:ind w:left="102" w:right="102" w:hanging="2"/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7" w:type="dxa"/>
          </w:tcPr>
          <w:p w:rsidR="00DE1229" w:rsidRP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958" w:type="dxa"/>
          </w:tcPr>
          <w:p w:rsidR="00DE1229" w:rsidRP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E1229" w:rsidRP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3" w:type="dxa"/>
          </w:tcPr>
          <w:p w:rsidR="00DE1229" w:rsidRP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DE1229" w:rsidRP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DE1229" w:rsidRP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229" w:rsidRPr="00DE1229" w:rsidTr="001936CE">
        <w:trPr>
          <w:jc w:val="center"/>
        </w:trPr>
        <w:tc>
          <w:tcPr>
            <w:tcW w:w="14786" w:type="dxa"/>
            <w:gridSpan w:val="5"/>
          </w:tcPr>
          <w:p w:rsidR="00DE1229" w:rsidRP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085">
              <w:rPr>
                <w:rFonts w:ascii="Times New Roman" w:hAnsi="Times New Roman"/>
                <w:sz w:val="28"/>
                <w:szCs w:val="28"/>
              </w:rPr>
              <w:t>1. Противодействие коррупции в учреждении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Default="00DE1229" w:rsidP="00DE1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DE1229" w:rsidRPr="00781823" w:rsidRDefault="00DE1229" w:rsidP="00DE1229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выявленных фактов коррупции, сообщений о получении подарков</w:t>
            </w:r>
          </w:p>
        </w:tc>
        <w:tc>
          <w:tcPr>
            <w:tcW w:w="3093" w:type="dxa"/>
          </w:tcPr>
          <w:p w:rsidR="00DE1229" w:rsidRDefault="00DE1229" w:rsidP="00DE1229">
            <w:r w:rsidRPr="004239B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Принятие своевременных и действенных мер по выявленным случаям нарушений.</w:t>
            </w:r>
          </w:p>
        </w:tc>
        <w:tc>
          <w:tcPr>
            <w:tcW w:w="2958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 xml:space="preserve">Случаи </w:t>
            </w:r>
            <w:r>
              <w:rPr>
                <w:rFonts w:ascii="Times New Roman" w:hAnsi="Times New Roman"/>
                <w:sz w:val="28"/>
                <w:szCs w:val="28"/>
              </w:rPr>
              <w:t>нарушений</w:t>
            </w:r>
            <w:r w:rsidRPr="00DE1229">
              <w:rPr>
                <w:rFonts w:ascii="Times New Roman" w:hAnsi="Times New Roman"/>
                <w:sz w:val="28"/>
                <w:szCs w:val="28"/>
              </w:rPr>
              <w:t xml:space="preserve"> отсутствуют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Default="00DE1229" w:rsidP="00DE1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</w:tcPr>
          <w:p w:rsidR="00DE1229" w:rsidRDefault="00DE1229" w:rsidP="00DE1229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>существлен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 xml:space="preserve">   реали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>нтикоррупционной</w:t>
            </w:r>
            <w:proofErr w:type="spellEnd"/>
            <w:r w:rsidRPr="00E87A6F">
              <w:rPr>
                <w:rFonts w:ascii="Times New Roman" w:hAnsi="Times New Roman"/>
                <w:sz w:val="28"/>
                <w:szCs w:val="28"/>
              </w:rPr>
              <w:t xml:space="preserve"> политики,  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есение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>нтикоррупционную</w:t>
            </w:r>
            <w:proofErr w:type="spellEnd"/>
            <w:r w:rsidRPr="00E87A6F">
              <w:rPr>
                <w:rFonts w:ascii="Times New Roman" w:hAnsi="Times New Roman"/>
                <w:sz w:val="28"/>
                <w:szCs w:val="28"/>
              </w:rPr>
              <w:t xml:space="preserve"> политику изменени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 xml:space="preserve"> и дополнени</w:t>
            </w:r>
            <w:r>
              <w:rPr>
                <w:rFonts w:ascii="Times New Roman" w:hAnsi="Times New Roman"/>
                <w:sz w:val="28"/>
                <w:szCs w:val="28"/>
              </w:rPr>
              <w:t>й.</w:t>
            </w:r>
          </w:p>
        </w:tc>
        <w:tc>
          <w:tcPr>
            <w:tcW w:w="3093" w:type="dxa"/>
          </w:tcPr>
          <w:p w:rsidR="00DE1229" w:rsidRDefault="00DE1229" w:rsidP="00DE1229">
            <w:r w:rsidRPr="004239B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 xml:space="preserve">Совершенствование локальных актов по противодействию коррупции в учреждении. Своевременное регулирование соответствующих правоотношений. </w:t>
            </w:r>
          </w:p>
        </w:tc>
        <w:tc>
          <w:tcPr>
            <w:tcW w:w="2958" w:type="dxa"/>
          </w:tcPr>
          <w:p w:rsidR="00DE1229" w:rsidRPr="00DE1229" w:rsidRDefault="005C306A" w:rsidP="005C3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</w:t>
            </w:r>
            <w:r w:rsidR="00DE1229" w:rsidRPr="00DE1229">
              <w:rPr>
                <w:rFonts w:ascii="Times New Roman" w:hAnsi="Times New Roman"/>
                <w:sz w:val="28"/>
                <w:szCs w:val="28"/>
              </w:rPr>
              <w:t xml:space="preserve">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разработались </w:t>
            </w:r>
            <w:r w:rsidR="00DE1229" w:rsidRPr="00DE1229">
              <w:rPr>
                <w:rFonts w:ascii="Times New Roman" w:hAnsi="Times New Roman"/>
                <w:sz w:val="28"/>
                <w:szCs w:val="28"/>
              </w:rPr>
              <w:t>новые локальные акты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1229" w:rsidRPr="00DE1229">
              <w:rPr>
                <w:rFonts w:ascii="Times New Roman" w:hAnsi="Times New Roman"/>
                <w:sz w:val="28"/>
                <w:szCs w:val="28"/>
              </w:rPr>
              <w:t xml:space="preserve"> Все локальные акты актуализированы.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Default="00DE1229" w:rsidP="00DE1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DE1229" w:rsidRPr="00781823" w:rsidRDefault="00DE1229" w:rsidP="00DE1229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соблюдением  работниками  учреждения этических норм  и правил,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установленных кодексом этики. </w:t>
            </w:r>
          </w:p>
        </w:tc>
        <w:tc>
          <w:tcPr>
            <w:tcW w:w="3093" w:type="dxa"/>
          </w:tcPr>
          <w:p w:rsidR="00DE1229" w:rsidRDefault="00DE1229" w:rsidP="00DE1229">
            <w:r w:rsidRPr="004239B3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57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 xml:space="preserve">Количество выявленных нарушений, в том </w:t>
            </w:r>
            <w:r w:rsidRPr="00DE1229">
              <w:rPr>
                <w:rFonts w:ascii="Times New Roman" w:hAnsi="Times New Roman"/>
                <w:sz w:val="28"/>
                <w:szCs w:val="28"/>
              </w:rPr>
              <w:lastRenderedPageBreak/>
              <w:t>числе: исполнение работниками учреждения установленного кодексом</w:t>
            </w:r>
          </w:p>
        </w:tc>
        <w:tc>
          <w:tcPr>
            <w:tcW w:w="2958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lastRenderedPageBreak/>
              <w:t>Нарушения за прошедший период отсутствуют.</w:t>
            </w:r>
          </w:p>
        </w:tc>
      </w:tr>
      <w:tr w:rsidR="00DE1229" w:rsidRPr="00DE1229" w:rsidTr="001936CE">
        <w:trPr>
          <w:jc w:val="center"/>
        </w:trPr>
        <w:tc>
          <w:tcPr>
            <w:tcW w:w="14786" w:type="dxa"/>
            <w:gridSpan w:val="5"/>
          </w:tcPr>
          <w:p w:rsid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0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Совершенствование комплекса мер </w:t>
            </w:r>
          </w:p>
          <w:p w:rsidR="00DE1229" w:rsidRP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085">
              <w:rPr>
                <w:rFonts w:ascii="Times New Roman" w:hAnsi="Times New Roman"/>
                <w:sz w:val="28"/>
                <w:szCs w:val="28"/>
              </w:rPr>
              <w:t>по оказанию методической, практической, консультационной помощи в сфере противодействия коррупции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Default="00DE1229" w:rsidP="00DE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103" w:type="dxa"/>
          </w:tcPr>
          <w:p w:rsidR="00DE1229" w:rsidRPr="00297BA9" w:rsidRDefault="00DE1229" w:rsidP="00DE1229">
            <w:pPr>
              <w:pStyle w:val="a4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7BA9">
              <w:rPr>
                <w:rFonts w:ascii="Times New Roman" w:hAnsi="Times New Roman"/>
                <w:sz w:val="28"/>
                <w:szCs w:val="28"/>
              </w:rPr>
              <w:t xml:space="preserve">Ознакомление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>под роспись с 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3093" w:type="dxa"/>
          </w:tcPr>
          <w:p w:rsidR="00DE1229" w:rsidRDefault="00DE1229" w:rsidP="00DE1229">
            <w:r w:rsidRPr="004239B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DE1229" w:rsidRDefault="00DE1229" w:rsidP="00DE1229"/>
          <w:p w:rsidR="00DE1229" w:rsidRDefault="00DE1229" w:rsidP="00DE1229"/>
        </w:tc>
        <w:tc>
          <w:tcPr>
            <w:tcW w:w="2957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E1229">
              <w:rPr>
                <w:rFonts w:ascii="Times New Roman" w:hAnsi="Times New Roman"/>
                <w:sz w:val="28"/>
                <w:szCs w:val="28"/>
              </w:rPr>
              <w:t xml:space="preserve">становление обязанности сотрудников учреждения знать и соблюдать принципы и требования настоящей </w:t>
            </w:r>
            <w:proofErr w:type="spellStart"/>
            <w:r w:rsidRPr="00DE1229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DE1229">
              <w:rPr>
                <w:rFonts w:ascii="Times New Roman" w:hAnsi="Times New Roman"/>
                <w:sz w:val="28"/>
                <w:szCs w:val="28"/>
              </w:rPr>
              <w:t xml:space="preserve"> политики, ключевые нормы </w:t>
            </w:r>
            <w:proofErr w:type="spellStart"/>
            <w:r w:rsidRPr="00DE1229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DE1229">
              <w:rPr>
                <w:rFonts w:ascii="Times New Roman" w:hAnsi="Times New Roman"/>
                <w:sz w:val="28"/>
                <w:szCs w:val="28"/>
              </w:rPr>
              <w:t xml:space="preserve"> законодательства, а также процедуры по предотвращению коррупции</w:t>
            </w:r>
          </w:p>
        </w:tc>
        <w:tc>
          <w:tcPr>
            <w:tcW w:w="2958" w:type="dxa"/>
          </w:tcPr>
          <w:p w:rsidR="00DE1229" w:rsidRPr="00DE1229" w:rsidRDefault="00DE1229" w:rsidP="001936CE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 xml:space="preserve">Обеспечение открытости и доступности информации об </w:t>
            </w:r>
            <w:proofErr w:type="spellStart"/>
            <w:r w:rsidRPr="00DE1229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DE1229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Default="00DE1229" w:rsidP="00DE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103" w:type="dxa"/>
          </w:tcPr>
          <w:p w:rsidR="00DE1229" w:rsidRPr="00297BA9" w:rsidRDefault="00DE1229" w:rsidP="00DE1229">
            <w:pPr>
              <w:pStyle w:val="a4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 xml:space="preserve"> обучающи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 xml:space="preserve"> мероприятий по вопросам профилактики и противодействия коррупции</w:t>
            </w:r>
          </w:p>
        </w:tc>
        <w:tc>
          <w:tcPr>
            <w:tcW w:w="3093" w:type="dxa"/>
          </w:tcPr>
          <w:p w:rsidR="00DE1229" w:rsidRPr="00795736" w:rsidRDefault="00DE1229" w:rsidP="001936CE">
            <w:r w:rsidRPr="0079573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E1229">
              <w:rPr>
                <w:rFonts w:ascii="Times New Roman" w:hAnsi="Times New Roman"/>
                <w:sz w:val="28"/>
                <w:szCs w:val="28"/>
              </w:rPr>
              <w:t>редупреждение коррупционных проявлений и обеспечение ответственности за коррупционные проявления</w:t>
            </w:r>
          </w:p>
        </w:tc>
        <w:tc>
          <w:tcPr>
            <w:tcW w:w="2958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 xml:space="preserve">Обеспечение открытости и доступности информации об </w:t>
            </w:r>
            <w:proofErr w:type="spellStart"/>
            <w:r w:rsidRPr="00DE1229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DE1229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Default="00DE1229" w:rsidP="00DE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103" w:type="dxa"/>
          </w:tcPr>
          <w:p w:rsidR="00DE1229" w:rsidRPr="00297BA9" w:rsidRDefault="00DE1229" w:rsidP="00DE1229">
            <w:pPr>
              <w:pStyle w:val="a4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7BA9">
              <w:rPr>
                <w:rFonts w:ascii="Times New Roman" w:hAnsi="Times New Roman"/>
                <w:sz w:val="28"/>
                <w:szCs w:val="28"/>
              </w:rPr>
              <w:t>Организация индивидуального консультирования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учреждения 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 xml:space="preserve">применения (соблюдения) </w:t>
            </w:r>
            <w:proofErr w:type="spellStart"/>
            <w:r w:rsidRPr="00297BA9">
              <w:rPr>
                <w:rFonts w:ascii="Times New Roman" w:hAnsi="Times New Roman"/>
                <w:sz w:val="28"/>
                <w:szCs w:val="28"/>
              </w:rPr>
              <w:t>антикоррупционных</w:t>
            </w:r>
            <w:proofErr w:type="spellEnd"/>
            <w:r w:rsidRPr="00297B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7BA9">
              <w:rPr>
                <w:rFonts w:ascii="Times New Roman" w:hAnsi="Times New Roman"/>
                <w:sz w:val="28"/>
                <w:szCs w:val="28"/>
              </w:rPr>
              <w:t>стандартов и процедур</w:t>
            </w:r>
          </w:p>
        </w:tc>
        <w:tc>
          <w:tcPr>
            <w:tcW w:w="3093" w:type="dxa"/>
          </w:tcPr>
          <w:p w:rsidR="00DE1229" w:rsidRPr="00DE1229" w:rsidRDefault="00DE1229" w:rsidP="001936CE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57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E1229">
              <w:rPr>
                <w:rFonts w:ascii="Times New Roman" w:hAnsi="Times New Roman"/>
                <w:sz w:val="28"/>
                <w:szCs w:val="28"/>
              </w:rPr>
              <w:t xml:space="preserve">редупреждение коррупционных </w:t>
            </w:r>
            <w:r w:rsidRPr="00DE1229">
              <w:rPr>
                <w:rFonts w:ascii="Times New Roman" w:hAnsi="Times New Roman"/>
                <w:sz w:val="28"/>
                <w:szCs w:val="28"/>
              </w:rPr>
              <w:lastRenderedPageBreak/>
              <w:t>проявлений и обеспечение ответственности за коррупционные проявления</w:t>
            </w:r>
          </w:p>
        </w:tc>
        <w:tc>
          <w:tcPr>
            <w:tcW w:w="2958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Нарушения за прошедший период </w:t>
            </w:r>
            <w:r w:rsidRPr="00DE1229">
              <w:rPr>
                <w:rFonts w:ascii="Times New Roman" w:hAnsi="Times New Roman"/>
                <w:sz w:val="28"/>
                <w:szCs w:val="28"/>
              </w:rPr>
              <w:lastRenderedPageBreak/>
              <w:t>отсутствуют.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Default="00DE1229" w:rsidP="00DE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103" w:type="dxa"/>
          </w:tcPr>
          <w:p w:rsidR="00DE1229" w:rsidRPr="00297BA9" w:rsidRDefault="00DE1229" w:rsidP="00DE1229">
            <w:pPr>
              <w:pStyle w:val="a4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 xml:space="preserve">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</w:t>
            </w:r>
          </w:p>
        </w:tc>
        <w:tc>
          <w:tcPr>
            <w:tcW w:w="3093" w:type="dxa"/>
          </w:tcPr>
          <w:p w:rsidR="00DE1229" w:rsidRPr="00795736" w:rsidRDefault="00DE1229" w:rsidP="001936CE">
            <w:r w:rsidRPr="0079573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57" w:type="dxa"/>
          </w:tcPr>
          <w:p w:rsidR="00DE1229" w:rsidRPr="00DE1229" w:rsidRDefault="00DE1229" w:rsidP="001936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E1229">
              <w:rPr>
                <w:rFonts w:ascii="Times New Roman" w:hAnsi="Times New Roman"/>
                <w:sz w:val="28"/>
                <w:szCs w:val="28"/>
              </w:rPr>
              <w:t>ормирование у сотрудников учреждения   неприятия коррупции в любых формах и проявлениях</w:t>
            </w:r>
          </w:p>
        </w:tc>
        <w:tc>
          <w:tcPr>
            <w:tcW w:w="2958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Нарушения за прошедший период отсутствуют.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Default="00DE1229" w:rsidP="00DE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103" w:type="dxa"/>
          </w:tcPr>
          <w:p w:rsidR="00DE1229" w:rsidRPr="00297BA9" w:rsidRDefault="00DE1229" w:rsidP="00DE1229">
            <w:pPr>
              <w:pStyle w:val="a4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7BA9">
              <w:rPr>
                <w:rFonts w:ascii="Times New Roman" w:hAnsi="Times New Roman"/>
                <w:sz w:val="28"/>
                <w:szCs w:val="28"/>
              </w:rPr>
              <w:t>Информирование работников учреждения о выявлении фактов коррупции среди работников учреждения и мерах, принятых в целях исключения подобных фактов в учреждении</w:t>
            </w:r>
          </w:p>
        </w:tc>
        <w:tc>
          <w:tcPr>
            <w:tcW w:w="3093" w:type="dxa"/>
          </w:tcPr>
          <w:p w:rsidR="00DE1229" w:rsidRDefault="00DE1229" w:rsidP="00DE1229">
            <w:r w:rsidRPr="004239B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DE1229" w:rsidRDefault="00DE1229" w:rsidP="00DE1229"/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Выработка предложений и принятие мер по совершенствованию работы по противодействию коррупции</w:t>
            </w:r>
          </w:p>
        </w:tc>
        <w:tc>
          <w:tcPr>
            <w:tcW w:w="2958" w:type="dxa"/>
          </w:tcPr>
          <w:p w:rsid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Нарушения за прошедший период отсутствуют.</w:t>
            </w:r>
          </w:p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Предложения отсутствуют.</w:t>
            </w:r>
          </w:p>
        </w:tc>
      </w:tr>
      <w:tr w:rsidR="00DE1229" w:rsidRPr="00DE1229" w:rsidTr="001936CE">
        <w:trPr>
          <w:jc w:val="center"/>
        </w:trPr>
        <w:tc>
          <w:tcPr>
            <w:tcW w:w="14786" w:type="dxa"/>
            <w:gridSpan w:val="5"/>
          </w:tcPr>
          <w:p w:rsidR="00DE1229" w:rsidRPr="00DE1229" w:rsidRDefault="00DE1229" w:rsidP="00DE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2A2085">
              <w:rPr>
                <w:rFonts w:ascii="Times New Roman" w:hAnsi="Times New Roman"/>
                <w:sz w:val="28"/>
                <w:szCs w:val="28"/>
              </w:rPr>
              <w:t xml:space="preserve">3. Обеспечение права граждан на доступ к информации о деятельности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</w:tr>
      <w:tr w:rsidR="00DE1229" w:rsidRPr="00DE1229" w:rsidTr="001936CE">
        <w:trPr>
          <w:jc w:val="center"/>
        </w:trPr>
        <w:tc>
          <w:tcPr>
            <w:tcW w:w="675" w:type="dxa"/>
          </w:tcPr>
          <w:p w:rsidR="00DE1229" w:rsidRDefault="00DE1229" w:rsidP="00DE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103" w:type="dxa"/>
          </w:tcPr>
          <w:p w:rsidR="00DE1229" w:rsidRPr="000A41B0" w:rsidRDefault="00DE1229" w:rsidP="00DE1229">
            <w:pPr>
              <w:pStyle w:val="a4"/>
              <w:tabs>
                <w:tab w:val="left" w:pos="0"/>
                <w:tab w:val="left" w:pos="4496"/>
              </w:tabs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>азмеще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информационном 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>сте</w:t>
            </w:r>
            <w:r>
              <w:rPr>
                <w:rFonts w:ascii="Times New Roman" w:hAnsi="Times New Roman"/>
                <w:sz w:val="28"/>
                <w:szCs w:val="28"/>
              </w:rPr>
              <w:t>нде</w:t>
            </w:r>
            <w:r w:rsidRPr="00E87A6F">
              <w:rPr>
                <w:rFonts w:ascii="Times New Roman" w:hAnsi="Times New Roman"/>
                <w:sz w:val="28"/>
                <w:szCs w:val="28"/>
              </w:rPr>
              <w:t xml:space="preserve"> учреждения принятые нормативные акты в сфере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иные информационные материалы</w:t>
            </w:r>
          </w:p>
        </w:tc>
        <w:tc>
          <w:tcPr>
            <w:tcW w:w="3093" w:type="dxa"/>
          </w:tcPr>
          <w:p w:rsidR="00DE1229" w:rsidRDefault="00DE1229" w:rsidP="00DE1229"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 xml:space="preserve">Обеспечение открытости и доступности информации об </w:t>
            </w:r>
            <w:proofErr w:type="spellStart"/>
            <w:r w:rsidRPr="00DE1229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DE1229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958" w:type="dxa"/>
          </w:tcPr>
          <w:p w:rsidR="00DE1229" w:rsidRPr="00DE1229" w:rsidRDefault="00DE1229" w:rsidP="00DE1229">
            <w:pPr>
              <w:rPr>
                <w:rFonts w:ascii="Times New Roman" w:hAnsi="Times New Roman"/>
                <w:sz w:val="28"/>
                <w:szCs w:val="28"/>
              </w:rPr>
            </w:pPr>
            <w:r w:rsidRPr="00DE1229">
              <w:rPr>
                <w:rFonts w:ascii="Times New Roman" w:hAnsi="Times New Roman"/>
                <w:sz w:val="28"/>
                <w:szCs w:val="28"/>
              </w:rPr>
              <w:t>Информация размещена на стенде</w:t>
            </w:r>
          </w:p>
        </w:tc>
      </w:tr>
    </w:tbl>
    <w:p w:rsidR="00DE1229" w:rsidRDefault="00DE1229"/>
    <w:sectPr w:rsidR="00DE1229" w:rsidSect="00AA193E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229"/>
    <w:rsid w:val="0013702F"/>
    <w:rsid w:val="00146D0B"/>
    <w:rsid w:val="001936CE"/>
    <w:rsid w:val="001F4D90"/>
    <w:rsid w:val="005C306A"/>
    <w:rsid w:val="008E2FA4"/>
    <w:rsid w:val="00A843E2"/>
    <w:rsid w:val="00AA193E"/>
    <w:rsid w:val="00AA5D33"/>
    <w:rsid w:val="00CF2B1B"/>
    <w:rsid w:val="00D7535B"/>
    <w:rsid w:val="00DE1229"/>
    <w:rsid w:val="00E04076"/>
    <w:rsid w:val="00E16AE6"/>
    <w:rsid w:val="00E8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9</cp:revision>
  <cp:lastPrinted>2024-12-24T09:33:00Z</cp:lastPrinted>
  <dcterms:created xsi:type="dcterms:W3CDTF">2021-03-25T01:43:00Z</dcterms:created>
  <dcterms:modified xsi:type="dcterms:W3CDTF">2024-12-24T09:33:00Z</dcterms:modified>
</cp:coreProperties>
</file>