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624CBE" w14:paraId="7CE51C75" w14:textId="77777777">
        <w:trPr>
          <w:trHeight w:val="2698"/>
        </w:trPr>
        <w:tc>
          <w:tcPr>
            <w:tcW w:w="9889" w:type="dxa"/>
          </w:tcPr>
          <w:p w14:paraId="42A19FE0" w14:textId="440C6324" w:rsidR="00624CBE" w:rsidRDefault="003B06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132D2E" wp14:editId="0EB9112F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43971" w14:textId="165C63F8" w:rsidR="009C23FA" w:rsidRDefault="009C2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73D23E" w14:textId="2135CA22" w:rsidR="009C23FA" w:rsidRDefault="009C2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  <w:p w14:paraId="4D7F242C" w14:textId="77777777" w:rsidR="00624CBE" w:rsidRDefault="00624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9B96FC" w14:textId="11FBCC43" w:rsidR="00624CBE" w:rsidRDefault="00DC5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ГКУ НСО ЦСПН </w:t>
            </w:r>
            <w:r w:rsidR="009C23FA">
              <w:rPr>
                <w:rFonts w:ascii="Times New Roman" w:hAnsi="Times New Roman"/>
                <w:b/>
                <w:sz w:val="28"/>
                <w:szCs w:val="28"/>
              </w:rPr>
              <w:t>города Бердска</w:t>
            </w:r>
          </w:p>
          <w:p w14:paraId="68FC03B5" w14:textId="77777777" w:rsidR="00624CBE" w:rsidRDefault="0062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7271F81" w14:textId="77777777" w:rsidR="00624CBE" w:rsidRDefault="003B0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14:paraId="22F06F28" w14:textId="77777777" w:rsidR="00624CBE" w:rsidRDefault="00624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4CBE" w14:paraId="45A734DE" w14:textId="77777777">
        <w:trPr>
          <w:trHeight w:val="347"/>
        </w:trPr>
        <w:tc>
          <w:tcPr>
            <w:tcW w:w="98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9DFD1A" w14:textId="1123CE03" w:rsidR="00624CBE" w:rsidRDefault="009C23FA" w:rsidP="009C2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апреля 2025                                                                                                      № 31</w:t>
            </w:r>
          </w:p>
          <w:p w14:paraId="25A2F693" w14:textId="77777777" w:rsidR="009C23FA" w:rsidRDefault="009C23FA" w:rsidP="009C2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038F90" w14:textId="75478E9F" w:rsidR="00624CBE" w:rsidRDefault="003B06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C23FA">
              <w:rPr>
                <w:rFonts w:ascii="Times New Roman" w:hAnsi="Times New Roman"/>
                <w:sz w:val="28"/>
                <w:szCs w:val="28"/>
              </w:rPr>
              <w:t>Бердск</w:t>
            </w:r>
          </w:p>
        </w:tc>
      </w:tr>
    </w:tbl>
    <w:p w14:paraId="3AA41346" w14:textId="77777777" w:rsidR="00624CBE" w:rsidRDefault="00624CBE">
      <w:pPr>
        <w:pStyle w:val="4"/>
        <w:jc w:val="center"/>
        <w:rPr>
          <w:szCs w:val="28"/>
        </w:rPr>
      </w:pPr>
    </w:p>
    <w:p w14:paraId="43842A1D" w14:textId="77777777" w:rsidR="00624CBE" w:rsidRDefault="003B06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комиссии по классификации </w:t>
      </w:r>
      <w:r w:rsidR="001A2A5C">
        <w:rPr>
          <w:rFonts w:ascii="Times New Roman" w:hAnsi="Times New Roman"/>
          <w:sz w:val="28"/>
          <w:szCs w:val="28"/>
        </w:rPr>
        <w:t xml:space="preserve">государственной информационной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="001A2A5C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C5C6C" w:rsidRPr="00DC5C6C">
        <w:rPr>
          <w:rFonts w:ascii="Times New Roman" w:hAnsi="Times New Roman"/>
          <w:sz w:val="28"/>
          <w:szCs w:val="28"/>
        </w:rPr>
        <w:t>«Территориальная информационная система «Социальный портрет гражданина и Типизированное хранилищ</w:t>
      </w:r>
      <w:r w:rsidR="00DC5C6C">
        <w:rPr>
          <w:rFonts w:ascii="Times New Roman" w:hAnsi="Times New Roman"/>
          <w:sz w:val="28"/>
          <w:szCs w:val="28"/>
        </w:rPr>
        <w:t>е данных Новосибирской области»</w:t>
      </w:r>
    </w:p>
    <w:p w14:paraId="40507187" w14:textId="77777777" w:rsidR="00624CBE" w:rsidRDefault="00624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171468" w14:textId="77777777" w:rsidR="00624CBE" w:rsidRDefault="003B06DA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требований постановления Правительства Российской Федерации от 01.11.2012 №</w:t>
      </w:r>
      <w:r w:rsidR="00DC5C6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1119 «Об утверждении требований к защите персональных данных при их обработке в информационных системах персональных данных», приказа Федеральной службы по техническому и экспортному контролю от 11.02.2013 №</w:t>
      </w:r>
      <w:r w:rsidR="00DC5C6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</w:t>
      </w:r>
    </w:p>
    <w:p w14:paraId="607699C5" w14:textId="77777777" w:rsidR="00624CBE" w:rsidRDefault="00624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F5F90D" w14:textId="77777777" w:rsidR="00624CBE" w:rsidRDefault="003B06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37604370" w14:textId="77777777" w:rsidR="00624CBE" w:rsidRDefault="00624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7DFC1" w14:textId="77777777" w:rsidR="00624CBE" w:rsidRDefault="003B06DA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Создать комиссию по классификации </w:t>
      </w:r>
      <w:r w:rsidR="00DC5C6C" w:rsidRPr="00DC5C6C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601FAE34" w14:textId="77777777" w:rsidR="00624CBE" w:rsidRDefault="003B06DA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прилагаемые:</w:t>
      </w:r>
    </w:p>
    <w:p w14:paraId="3A6AD87C" w14:textId="77777777" w:rsidR="00624CBE" w:rsidRDefault="003B06DA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состав комиссии по классификации </w:t>
      </w:r>
      <w:r w:rsidR="00DC5C6C" w:rsidRPr="00DC5C6C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>
        <w:rPr>
          <w:rFonts w:ascii="Times New Roman" w:hAnsi="Times New Roman"/>
          <w:sz w:val="28"/>
          <w:szCs w:val="28"/>
        </w:rPr>
        <w:t>;</w:t>
      </w:r>
    </w:p>
    <w:p w14:paraId="2FFFE47D" w14:textId="31F07AA1" w:rsidR="00624CBE" w:rsidRDefault="003B06DA" w:rsidP="004C509C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C509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положение о комиссии по классификации </w:t>
      </w:r>
      <w:r w:rsidR="00DC5C6C" w:rsidRPr="00DC5C6C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719D4E33" w14:textId="50F3AC29" w:rsidR="00027AC6" w:rsidRDefault="00027AC6" w:rsidP="004C509C">
      <w:pPr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Приказ о 29.12.2022 № 92 считать утратившим силу.</w:t>
      </w:r>
    </w:p>
    <w:p w14:paraId="06ED6847" w14:textId="0B5C381F" w:rsidR="00624CBE" w:rsidRDefault="00027AC6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06DA">
        <w:rPr>
          <w:rFonts w:ascii="Times New Roman" w:hAnsi="Times New Roman"/>
          <w:sz w:val="28"/>
          <w:szCs w:val="28"/>
        </w:rPr>
        <w:t>. Контроль за исполнением настоящего приказа оставляю за собой.</w:t>
      </w:r>
    </w:p>
    <w:p w14:paraId="5CC62F9A" w14:textId="77777777" w:rsidR="00624CBE" w:rsidRDefault="00624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550C27" w14:textId="77777777" w:rsidR="00624CBE" w:rsidRDefault="00DC5C6C">
      <w:pPr>
        <w:pStyle w:val="af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3B06DA">
        <w:rPr>
          <w:rFonts w:ascii="Times New Roman" w:hAnsi="Times New Roman"/>
          <w:sz w:val="28"/>
          <w:szCs w:val="28"/>
        </w:rPr>
        <w:t xml:space="preserve"> </w:t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</w:r>
      <w:r w:rsidR="003B06D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ФИО</w:t>
      </w:r>
    </w:p>
    <w:p w14:paraId="3CBFFF79" w14:textId="77777777" w:rsidR="00624CBE" w:rsidRDefault="003B06DA" w:rsidP="00DC5C6C">
      <w:pPr>
        <w:pStyle w:val="afd"/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CB88D7D" w14:textId="05858AF8" w:rsidR="00624CBE" w:rsidRDefault="003B06DA" w:rsidP="00DC5C6C">
      <w:pPr>
        <w:pStyle w:val="afd"/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r w:rsidR="00DC5C6C">
        <w:rPr>
          <w:rFonts w:ascii="Times New Roman" w:hAnsi="Times New Roman"/>
          <w:sz w:val="28"/>
          <w:szCs w:val="28"/>
        </w:rPr>
        <w:t xml:space="preserve">ГКУ НСО ЦСПН </w:t>
      </w:r>
      <w:r w:rsidR="00027AC6">
        <w:rPr>
          <w:rFonts w:ascii="Times New Roman" w:hAnsi="Times New Roman"/>
          <w:sz w:val="28"/>
          <w:szCs w:val="28"/>
        </w:rPr>
        <w:t>города Бердска</w:t>
      </w:r>
    </w:p>
    <w:p w14:paraId="3F18C7A8" w14:textId="11DC8192" w:rsidR="00624CBE" w:rsidRDefault="003B06DA" w:rsidP="00DC5C6C">
      <w:pPr>
        <w:pStyle w:val="afd"/>
        <w:spacing w:after="0" w:line="240" w:lineRule="auto"/>
        <w:ind w:left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027AC6">
        <w:rPr>
          <w:rFonts w:ascii="Times New Roman" w:hAnsi="Times New Roman"/>
          <w:sz w:val="28"/>
          <w:szCs w:val="28"/>
        </w:rPr>
        <w:t xml:space="preserve"> 07 апреля 2025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27AC6">
        <w:rPr>
          <w:rFonts w:ascii="Times New Roman" w:hAnsi="Times New Roman"/>
          <w:sz w:val="28"/>
          <w:szCs w:val="28"/>
        </w:rPr>
        <w:t>31</w:t>
      </w:r>
    </w:p>
    <w:p w14:paraId="34B04A4E" w14:textId="77777777" w:rsidR="00624CBE" w:rsidRPr="003B06DA" w:rsidRDefault="00624CBE">
      <w:pPr>
        <w:pStyle w:val="af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A1F56BE" w14:textId="77777777" w:rsidR="00ED1D6C" w:rsidRPr="003B06DA" w:rsidRDefault="00ED1D6C">
      <w:pPr>
        <w:pStyle w:val="af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F4FB102" w14:textId="77777777" w:rsidR="00ED1D6C" w:rsidRPr="003B06DA" w:rsidRDefault="00ED1D6C">
      <w:pPr>
        <w:pStyle w:val="af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F46687A" w14:textId="77777777" w:rsidR="00624CBE" w:rsidRPr="00ED1D6C" w:rsidRDefault="003B06DA">
      <w:pPr>
        <w:pStyle w:val="af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1D6C">
        <w:rPr>
          <w:rFonts w:ascii="Times New Roman" w:hAnsi="Times New Roman"/>
          <w:b/>
          <w:sz w:val="28"/>
          <w:szCs w:val="28"/>
        </w:rPr>
        <w:t>СОСТАВ</w:t>
      </w:r>
    </w:p>
    <w:p w14:paraId="0B22E67E" w14:textId="77777777" w:rsidR="00624CBE" w:rsidRPr="00ED1D6C" w:rsidRDefault="003B06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D6C">
        <w:rPr>
          <w:rFonts w:ascii="Times New Roman" w:hAnsi="Times New Roman"/>
          <w:b/>
          <w:sz w:val="28"/>
          <w:szCs w:val="28"/>
        </w:rPr>
        <w:t xml:space="preserve">комиссии по классификации </w:t>
      </w:r>
      <w:r w:rsidR="00DC5C6C" w:rsidRPr="00DC5C6C">
        <w:rPr>
          <w:rFonts w:ascii="Times New Roman" w:hAnsi="Times New Roman"/>
          <w:b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</w:p>
    <w:p w14:paraId="54F11EE7" w14:textId="77777777" w:rsidR="000E7695" w:rsidRDefault="000E7695" w:rsidP="000E7695">
      <w:pPr>
        <w:pStyle w:val="af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659" w:type="dxa"/>
        <w:tblInd w:w="-20" w:type="dxa"/>
        <w:tblLook w:val="00A0" w:firstRow="1" w:lastRow="0" w:firstColumn="1" w:lastColumn="0" w:noHBand="0" w:noVBand="0"/>
      </w:tblPr>
      <w:tblGrid>
        <w:gridCol w:w="3067"/>
        <w:gridCol w:w="497"/>
        <w:gridCol w:w="6095"/>
      </w:tblGrid>
      <w:tr w:rsidR="00E04557" w14:paraId="64D16EAE" w14:textId="77777777" w:rsidTr="000E5A3A">
        <w:tc>
          <w:tcPr>
            <w:tcW w:w="3067" w:type="dxa"/>
          </w:tcPr>
          <w:p w14:paraId="413B676C" w14:textId="28BA7FBD" w:rsidR="00E04557" w:rsidRDefault="00027AC6" w:rsidP="001A2A5C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Владимир Владимирович</w:t>
            </w:r>
          </w:p>
        </w:tc>
        <w:tc>
          <w:tcPr>
            <w:tcW w:w="497" w:type="dxa"/>
          </w:tcPr>
          <w:p w14:paraId="1EFB7C78" w14:textId="77777777" w:rsidR="00E04557" w:rsidRDefault="000E5A3A" w:rsidP="000E5A3A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6095" w:type="dxa"/>
          </w:tcPr>
          <w:p w14:paraId="30E2C017" w14:textId="6D04C945" w:rsidR="00E04557" w:rsidRDefault="00027AC6" w:rsidP="001A2A5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</w:t>
            </w:r>
            <w:r w:rsidR="00E04557">
              <w:rPr>
                <w:rFonts w:ascii="Times New Roman" w:hAnsi="Times New Roman"/>
                <w:bCs/>
                <w:sz w:val="28"/>
                <w:szCs w:val="28"/>
              </w:rPr>
              <w:t>, председатель комиссии;</w:t>
            </w:r>
          </w:p>
          <w:p w14:paraId="05F00A8D" w14:textId="77777777" w:rsidR="00E04557" w:rsidRDefault="00E04557" w:rsidP="001A2A5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4557" w14:paraId="645E55BA" w14:textId="77777777" w:rsidTr="000E5A3A">
        <w:tc>
          <w:tcPr>
            <w:tcW w:w="3067" w:type="dxa"/>
          </w:tcPr>
          <w:p w14:paraId="518FF089" w14:textId="208D82E7" w:rsidR="00E04557" w:rsidRDefault="00027AC6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Еремина Наталья Викторовна</w:t>
            </w:r>
          </w:p>
        </w:tc>
        <w:tc>
          <w:tcPr>
            <w:tcW w:w="497" w:type="dxa"/>
          </w:tcPr>
          <w:p w14:paraId="1A0BA41E" w14:textId="77777777" w:rsidR="00E04557" w:rsidRDefault="000E5A3A" w:rsidP="008B49E5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4BA3DF66" w14:textId="70FB468F" w:rsidR="00E04557" w:rsidRDefault="00027AC6" w:rsidP="008B49E5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отдела реализации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оплату ЖКУ</w:t>
            </w:r>
            <w:r w:rsidR="00DC5C6C">
              <w:rPr>
                <w:rFonts w:ascii="Times New Roman" w:hAnsi="Times New Roman"/>
                <w:bCs/>
                <w:sz w:val="28"/>
                <w:szCs w:val="28"/>
              </w:rPr>
              <w:t xml:space="preserve">, член </w:t>
            </w:r>
            <w:r w:rsidR="00DC5C6C" w:rsidRPr="00DC5C6C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  <w:r w:rsidR="00E0455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68BE375A" w14:textId="77777777" w:rsidR="00E04557" w:rsidRDefault="00E04557" w:rsidP="001A2A5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4557" w14:paraId="170AAF9A" w14:textId="77777777" w:rsidTr="000E5A3A">
        <w:tc>
          <w:tcPr>
            <w:tcW w:w="3067" w:type="dxa"/>
          </w:tcPr>
          <w:p w14:paraId="120BBF34" w14:textId="5AFB60F4" w:rsidR="00E04557" w:rsidRDefault="00027AC6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Калмыкова Елена Владимировна</w:t>
            </w:r>
          </w:p>
        </w:tc>
        <w:tc>
          <w:tcPr>
            <w:tcW w:w="497" w:type="dxa"/>
          </w:tcPr>
          <w:p w14:paraId="67B2E051" w14:textId="77777777" w:rsidR="00E04557" w:rsidRDefault="000E5A3A" w:rsidP="008B49E5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545466A1" w14:textId="773863ED" w:rsidR="00DC5C6C" w:rsidRPr="00DC5C6C" w:rsidRDefault="00027AC6" w:rsidP="00DC5C6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отдела социальных выплат</w:t>
            </w:r>
            <w:r w:rsidR="00DC5C6C" w:rsidRPr="00DC5C6C">
              <w:rPr>
                <w:rFonts w:ascii="Times New Roman" w:hAnsi="Times New Roman"/>
                <w:bCs/>
                <w:sz w:val="28"/>
                <w:szCs w:val="28"/>
              </w:rPr>
              <w:t>, член комиссии;</w:t>
            </w:r>
          </w:p>
          <w:p w14:paraId="44F21B36" w14:textId="77777777" w:rsidR="00E04557" w:rsidRDefault="00E04557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4557" w14:paraId="7A4B3F5E" w14:textId="77777777" w:rsidTr="00DC5C6C">
        <w:trPr>
          <w:trHeight w:val="597"/>
        </w:trPr>
        <w:tc>
          <w:tcPr>
            <w:tcW w:w="3067" w:type="dxa"/>
          </w:tcPr>
          <w:p w14:paraId="0FFF5747" w14:textId="2E859DC7" w:rsidR="00E04557" w:rsidRDefault="00027AC6" w:rsidP="00DC5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Юрий Владимирович</w:t>
            </w:r>
          </w:p>
        </w:tc>
        <w:tc>
          <w:tcPr>
            <w:tcW w:w="497" w:type="dxa"/>
          </w:tcPr>
          <w:p w14:paraId="51C3F856" w14:textId="77777777" w:rsidR="00E04557" w:rsidRDefault="000E5A3A" w:rsidP="008B49E5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61AE843" w14:textId="60776F99" w:rsidR="00DC5C6C" w:rsidRPr="00DC5C6C" w:rsidRDefault="00027AC6" w:rsidP="00DC5C6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DC5C6C" w:rsidRPr="00DC5C6C">
              <w:rPr>
                <w:rFonts w:ascii="Times New Roman" w:hAnsi="Times New Roman"/>
                <w:sz w:val="28"/>
                <w:szCs w:val="28"/>
              </w:rPr>
              <w:t>, член комиссии;</w:t>
            </w:r>
          </w:p>
          <w:p w14:paraId="314D3732" w14:textId="77777777" w:rsidR="00E04557" w:rsidRDefault="00E04557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C5C6C" w14:paraId="79120F71" w14:textId="77777777" w:rsidTr="000E5A3A">
        <w:tc>
          <w:tcPr>
            <w:tcW w:w="3067" w:type="dxa"/>
          </w:tcPr>
          <w:p w14:paraId="33CB00EB" w14:textId="7E9C7DA2" w:rsidR="00DC5C6C" w:rsidRDefault="00027AC6" w:rsidP="00DC5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Ирина Сергеевна</w:t>
            </w:r>
          </w:p>
        </w:tc>
        <w:tc>
          <w:tcPr>
            <w:tcW w:w="497" w:type="dxa"/>
          </w:tcPr>
          <w:p w14:paraId="0DEF164F" w14:textId="77777777" w:rsidR="00DC5C6C" w:rsidRDefault="00DC5C6C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28378D7F" w14:textId="1B7C15A3" w:rsidR="00DC5C6C" w:rsidRPr="00DC5C6C" w:rsidRDefault="00027AC6" w:rsidP="00DC5C6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DC5C6C" w:rsidRPr="00DC5C6C">
              <w:rPr>
                <w:rFonts w:ascii="Times New Roman" w:hAnsi="Times New Roman"/>
                <w:sz w:val="28"/>
                <w:szCs w:val="28"/>
              </w:rPr>
              <w:t>, член комиссии;</w:t>
            </w:r>
          </w:p>
          <w:p w14:paraId="763C0ED6" w14:textId="77777777" w:rsidR="00DC5C6C" w:rsidRDefault="00DC5C6C" w:rsidP="00DC5C6C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4E74AE0" w14:textId="77777777" w:rsidR="00751A56" w:rsidRDefault="00751A56">
      <w:pPr>
        <w:pStyle w:val="af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  <w:sectPr w:rsidR="00751A56" w:rsidSect="00CE7499">
          <w:footerReference w:type="default" r:id="rId9"/>
          <w:headerReference w:type="first" r:id="rId10"/>
          <w:type w:val="continuous"/>
          <w:pgSz w:w="11906" w:h="16838"/>
          <w:pgMar w:top="993" w:right="566" w:bottom="851" w:left="1417" w:header="709" w:footer="0" w:gutter="0"/>
          <w:cols w:space="708"/>
          <w:docGrid w:linePitch="360"/>
        </w:sectPr>
      </w:pPr>
    </w:p>
    <w:p w14:paraId="783051B5" w14:textId="77777777" w:rsidR="006B72EF" w:rsidRDefault="006B72EF" w:rsidP="006B72EF">
      <w:pPr>
        <w:pStyle w:val="afd"/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="002A7ED2">
        <w:rPr>
          <w:rFonts w:ascii="Times New Roman" w:hAnsi="Times New Roman"/>
          <w:sz w:val="28"/>
          <w:szCs w:val="28"/>
        </w:rPr>
        <w:t>О</w:t>
      </w:r>
    </w:p>
    <w:p w14:paraId="70BB80E4" w14:textId="4327D9A3" w:rsidR="006B72EF" w:rsidRDefault="006B72EF" w:rsidP="006B72EF">
      <w:pPr>
        <w:pStyle w:val="afd"/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ГКУ НСО ЦСПН </w:t>
      </w:r>
      <w:r w:rsidR="00027AC6">
        <w:rPr>
          <w:rFonts w:ascii="Times New Roman" w:hAnsi="Times New Roman"/>
          <w:sz w:val="28"/>
          <w:szCs w:val="28"/>
        </w:rPr>
        <w:t>города Бердска</w:t>
      </w:r>
    </w:p>
    <w:p w14:paraId="644C99A5" w14:textId="4633676E" w:rsidR="006B72EF" w:rsidRDefault="006B72EF" w:rsidP="006B72EF">
      <w:pPr>
        <w:pStyle w:val="afd"/>
        <w:spacing w:after="0" w:line="240" w:lineRule="auto"/>
        <w:ind w:left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027AC6">
        <w:rPr>
          <w:rFonts w:ascii="Times New Roman" w:hAnsi="Times New Roman"/>
          <w:sz w:val="28"/>
          <w:szCs w:val="28"/>
        </w:rPr>
        <w:t xml:space="preserve"> 07 апреля 2025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27AC6">
        <w:rPr>
          <w:rFonts w:ascii="Times New Roman" w:hAnsi="Times New Roman"/>
          <w:sz w:val="28"/>
          <w:szCs w:val="28"/>
        </w:rPr>
        <w:t>31</w:t>
      </w:r>
    </w:p>
    <w:p w14:paraId="69AF41A8" w14:textId="77777777" w:rsidR="00624CBE" w:rsidRDefault="00624CBE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A008D9A" w14:textId="77777777" w:rsidR="004F0F31" w:rsidRDefault="004F0F31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2454AD4" w14:textId="77777777" w:rsidR="00624CBE" w:rsidRPr="004F0F31" w:rsidRDefault="003B06DA" w:rsidP="00707102">
      <w:pPr>
        <w:pStyle w:val="af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0F31">
        <w:rPr>
          <w:rFonts w:ascii="Times New Roman" w:hAnsi="Times New Roman"/>
          <w:b/>
          <w:sz w:val="28"/>
          <w:szCs w:val="28"/>
        </w:rPr>
        <w:t>ПОЛОЖЕНИЕ</w:t>
      </w:r>
    </w:p>
    <w:p w14:paraId="3754607D" w14:textId="77777777" w:rsidR="00624CBE" w:rsidRPr="004F0F31" w:rsidRDefault="003B06DA" w:rsidP="00707102">
      <w:pPr>
        <w:pStyle w:val="af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0F31">
        <w:rPr>
          <w:rFonts w:ascii="Times New Roman" w:hAnsi="Times New Roman"/>
          <w:b/>
          <w:sz w:val="28"/>
          <w:szCs w:val="28"/>
        </w:rPr>
        <w:t xml:space="preserve">о комиссии по классификации </w:t>
      </w:r>
      <w:r w:rsidR="0067652A" w:rsidRPr="00DC5C6C">
        <w:rPr>
          <w:rFonts w:ascii="Times New Roman" w:hAnsi="Times New Roman"/>
          <w:b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</w:p>
    <w:p w14:paraId="3B065B1A" w14:textId="77777777" w:rsidR="00624CBE" w:rsidRPr="004F0F31" w:rsidRDefault="00624CBE">
      <w:pPr>
        <w:pStyle w:val="afd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DE1CE0E" w14:textId="77777777" w:rsidR="00624CBE" w:rsidRDefault="003B06DA" w:rsidP="00D34738">
      <w:pPr>
        <w:pStyle w:val="af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14:paraId="5AAAF894" w14:textId="77777777" w:rsidR="00624CBE" w:rsidRDefault="00624CBE">
      <w:pPr>
        <w:pStyle w:val="afd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C0F2B97" w14:textId="77777777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Настоящее Положение устанавливает единый порядок работы комиссии по классификации </w:t>
      </w:r>
      <w:r w:rsidR="0067652A" w:rsidRPr="0067652A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>
        <w:rPr>
          <w:rFonts w:ascii="Times New Roman" w:hAnsi="Times New Roman"/>
          <w:sz w:val="28"/>
          <w:szCs w:val="28"/>
        </w:rPr>
        <w:t xml:space="preserve"> (далее – комиссия).</w:t>
      </w:r>
    </w:p>
    <w:p w14:paraId="1D083A4A" w14:textId="77777777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Комиссия в своей деятельности руководствуется Федеральным</w:t>
      </w:r>
      <w:r w:rsidR="006765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6765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6765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D3473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27.07.2006 №</w:t>
      </w:r>
      <w:r w:rsidR="0067652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149-ФЗ «Об информации, информационных технологиях и о защите информации», от 27.07.2006 №</w:t>
      </w:r>
      <w:r w:rsidR="0067652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152-ФЗ «О</w:t>
      </w:r>
      <w:r w:rsidR="00D3473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персональных данных», постановлением Правительства Российской Федерации от 01.11.2012 №</w:t>
      </w:r>
      <w:r w:rsidR="0067652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1119 «Об утверждении требований к защите персональных данных</w:t>
      </w:r>
      <w:bookmarkStart w:id="0" w:name="undefined"/>
      <w:bookmarkEnd w:id="0"/>
      <w:r>
        <w:rPr>
          <w:rFonts w:ascii="Times New Roman" w:hAnsi="Times New Roman"/>
          <w:sz w:val="28"/>
          <w:szCs w:val="28"/>
        </w:rPr>
        <w:t xml:space="preserve"> при их обработке в информационных системах персональных данных» (далее – постановление №</w:t>
      </w:r>
      <w:r w:rsidR="00DB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1119) и приказом Федеральной службы по техническому и экспертному контролю от 11.02.2013 №</w:t>
      </w:r>
      <w:r w:rsidR="00DB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 (далее – приказ №</w:t>
      </w:r>
      <w:r w:rsidR="00DB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17).</w:t>
      </w:r>
    </w:p>
    <w:p w14:paraId="5FB0FB3A" w14:textId="77777777" w:rsidR="00624CBE" w:rsidRDefault="00624CBE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3A2D1D0" w14:textId="77777777" w:rsidR="00624CBE" w:rsidRDefault="003B06DA">
      <w:pPr>
        <w:pStyle w:val="afd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Функции комиссии</w:t>
      </w:r>
    </w:p>
    <w:p w14:paraId="3857E810" w14:textId="77777777" w:rsidR="00624CBE" w:rsidRDefault="00624CBE">
      <w:pPr>
        <w:pStyle w:val="afd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</w:p>
    <w:p w14:paraId="1F6E7CF0" w14:textId="77777777" w:rsidR="00624CBE" w:rsidRDefault="003B06DA">
      <w:pPr>
        <w:pStyle w:val="afd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функции комиссии входит:</w:t>
      </w:r>
    </w:p>
    <w:p w14:paraId="6CBBD5D5" w14:textId="77777777" w:rsidR="00624CBE" w:rsidRDefault="003B06DA" w:rsidP="00881BF7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анализ функционирования </w:t>
      </w:r>
      <w:r w:rsidR="00DB7C70" w:rsidRPr="00DB7C70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DB7C70" w:rsidRP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), имеющихся в наличии мер и средств защиты информации, обрабатываемой в </w:t>
      </w:r>
      <w:r w:rsidR="00DB7C70" w:rsidRP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>;</w:t>
      </w:r>
    </w:p>
    <w:p w14:paraId="7D0733A0" w14:textId="77777777" w:rsidR="00624CBE" w:rsidRDefault="003B06DA" w:rsidP="00881BF7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определение характеристик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требованиями, утвержденными постановлением №</w:t>
      </w:r>
      <w:r w:rsidR="00DB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1119</w:t>
      </w:r>
      <w:r w:rsidR="009113A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приказом №</w:t>
      </w:r>
      <w:r w:rsidR="00DB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17, а именно:</w:t>
      </w:r>
    </w:p>
    <w:p w14:paraId="18548D05" w14:textId="77777777" w:rsidR="00624CBE" w:rsidRDefault="003B06DA" w:rsidP="00881BF7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категории обрабатываемых персональных данных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>;</w:t>
      </w:r>
    </w:p>
    <w:p w14:paraId="7EB2B116" w14:textId="77777777" w:rsidR="00624CBE" w:rsidRDefault="003B06DA" w:rsidP="00881BF7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категории и количества субъектов персональных данных, чьи персональные данные обрабатываются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>;</w:t>
      </w:r>
    </w:p>
    <w:p w14:paraId="284082A5" w14:textId="77777777" w:rsidR="00624CBE" w:rsidRDefault="004F0F31" w:rsidP="00881BF7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06DA">
        <w:rPr>
          <w:rFonts w:ascii="Times New Roman" w:hAnsi="Times New Roman"/>
          <w:sz w:val="28"/>
          <w:szCs w:val="28"/>
        </w:rPr>
        <w:t xml:space="preserve">) актуального типа угроз для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 w:rsidR="003B06DA">
        <w:rPr>
          <w:rFonts w:ascii="Times New Roman" w:hAnsi="Times New Roman"/>
          <w:sz w:val="28"/>
          <w:szCs w:val="28"/>
        </w:rPr>
        <w:t>;</w:t>
      </w:r>
    </w:p>
    <w:p w14:paraId="4DE0ABEA" w14:textId="77777777" w:rsidR="00624CBE" w:rsidRDefault="003B06DA" w:rsidP="00881BF7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уровня значимости информации, обрабатываемой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>;</w:t>
      </w:r>
    </w:p>
    <w:p w14:paraId="3F2FFDC9" w14:textId="77777777" w:rsidR="00624CBE" w:rsidRDefault="003B06DA" w:rsidP="00881BF7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 масштаба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(объектовый, региональный, федеральный);</w:t>
      </w:r>
    </w:p>
    <w:p w14:paraId="2F27D054" w14:textId="3380F08D" w:rsidR="00624CBE" w:rsidRDefault="003B06DA" w:rsidP="00F667E1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проведение классификации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B7C70">
        <w:rPr>
          <w:rFonts w:ascii="Times New Roman" w:hAnsi="Times New Roman"/>
          <w:sz w:val="28"/>
          <w:szCs w:val="28"/>
        </w:rPr>
        <w:t xml:space="preserve">ГКУ НСО ЦСПН </w:t>
      </w:r>
      <w:r w:rsidR="00027AC6">
        <w:rPr>
          <w:rFonts w:ascii="Times New Roman" w:hAnsi="Times New Roman"/>
          <w:sz w:val="28"/>
          <w:szCs w:val="28"/>
        </w:rPr>
        <w:t>города Бердска</w:t>
      </w:r>
      <w:r>
        <w:rPr>
          <w:rFonts w:ascii="Times New Roman" w:hAnsi="Times New Roman"/>
          <w:sz w:val="28"/>
          <w:szCs w:val="28"/>
        </w:rPr>
        <w:t xml:space="preserve"> в соответствии с определенными характеристиками;</w:t>
      </w:r>
    </w:p>
    <w:p w14:paraId="256FE4DC" w14:textId="4DF1252D" w:rsidR="00624CBE" w:rsidRDefault="003B06DA" w:rsidP="00DB7C70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определение уровня защищенности персональных данных при их обработке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B7C70">
        <w:rPr>
          <w:rFonts w:ascii="Times New Roman" w:hAnsi="Times New Roman"/>
          <w:sz w:val="28"/>
          <w:szCs w:val="28"/>
        </w:rPr>
        <w:t xml:space="preserve">ГКУ НСО ЦСПН </w:t>
      </w:r>
      <w:r w:rsidR="00027AC6">
        <w:rPr>
          <w:rFonts w:ascii="Times New Roman" w:hAnsi="Times New Roman"/>
          <w:sz w:val="28"/>
          <w:szCs w:val="28"/>
        </w:rPr>
        <w:t>города Бердска</w:t>
      </w:r>
      <w:r>
        <w:rPr>
          <w:rFonts w:ascii="Times New Roman" w:hAnsi="Times New Roman"/>
          <w:sz w:val="28"/>
          <w:szCs w:val="28"/>
        </w:rPr>
        <w:t xml:space="preserve"> в соответствии с определенными характеристиками;</w:t>
      </w:r>
    </w:p>
    <w:p w14:paraId="50AB8431" w14:textId="77777777" w:rsidR="00624CBE" w:rsidRDefault="003B06DA" w:rsidP="00DB7C70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осуществление оценки необходимых мероприятий и затрат по приведению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в соответствие с предъявляемыми требованиями.</w:t>
      </w:r>
    </w:p>
    <w:p w14:paraId="5EFB3573" w14:textId="77777777" w:rsidR="00624CBE" w:rsidRDefault="00624CBE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63E5AF6" w14:textId="77777777" w:rsidR="00624CBE" w:rsidRDefault="003B06DA">
      <w:pPr>
        <w:pStyle w:val="afd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Порядок деятельности комиссии</w:t>
      </w:r>
    </w:p>
    <w:p w14:paraId="01347593" w14:textId="77777777" w:rsidR="00624CBE" w:rsidRDefault="00624CBE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548F3296" w14:textId="77777777" w:rsidR="00624CBE" w:rsidRPr="000805AE" w:rsidRDefault="003B06DA">
      <w:pPr>
        <w:pStyle w:val="afd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0805AE">
        <w:rPr>
          <w:rFonts w:ascii="Times New Roman" w:hAnsi="Times New Roman"/>
          <w:sz w:val="28"/>
          <w:szCs w:val="28"/>
        </w:rPr>
        <w:t>Права и обязанности комиссии:</w:t>
      </w:r>
    </w:p>
    <w:p w14:paraId="14948873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1) комиссия имеет право:</w:t>
      </w:r>
    </w:p>
    <w:p w14:paraId="21436E8F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 xml:space="preserve">а) получать необходимые сведения для своей работы от </w:t>
      </w:r>
      <w:r w:rsidR="00DB7C70">
        <w:rPr>
          <w:rFonts w:ascii="Times New Roman" w:hAnsi="Times New Roman"/>
          <w:sz w:val="28"/>
          <w:szCs w:val="28"/>
        </w:rPr>
        <w:t>специалистов</w:t>
      </w:r>
      <w:r w:rsidRPr="000805AE">
        <w:rPr>
          <w:rFonts w:ascii="Times New Roman" w:hAnsi="Times New Roman"/>
          <w:sz w:val="28"/>
          <w:szCs w:val="28"/>
        </w:rPr>
        <w:t xml:space="preserve">, осуществляющих работу с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 w:rsidRPr="000805AE">
        <w:rPr>
          <w:rFonts w:ascii="Times New Roman" w:hAnsi="Times New Roman"/>
          <w:sz w:val="28"/>
          <w:szCs w:val="28"/>
        </w:rPr>
        <w:t>;</w:t>
      </w:r>
    </w:p>
    <w:p w14:paraId="32F52211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 xml:space="preserve">б) присваивать класс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 w:rsidRPr="000805AE">
        <w:rPr>
          <w:rFonts w:ascii="Times New Roman" w:hAnsi="Times New Roman"/>
          <w:sz w:val="28"/>
          <w:szCs w:val="28"/>
        </w:rPr>
        <w:t xml:space="preserve"> на основании полученных сведений и нормативных правовых актов Российской Федерации и Новосибирской области;</w:t>
      </w:r>
    </w:p>
    <w:p w14:paraId="0128AFE9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2) комиссия обязана:</w:t>
      </w:r>
    </w:p>
    <w:p w14:paraId="10F126EF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а) собрать необходимый объем информации;</w:t>
      </w:r>
    </w:p>
    <w:p w14:paraId="0E6F5587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б) проанализировать полученные данные;</w:t>
      </w:r>
    </w:p>
    <w:p w14:paraId="6030CB95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 xml:space="preserve">в) подготовить Акт классификации </w:t>
      </w:r>
      <w:r w:rsidR="00DB7C70" w:rsidRPr="00DB7C70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Pr="000805AE">
        <w:rPr>
          <w:rFonts w:ascii="Times New Roman" w:hAnsi="Times New Roman"/>
          <w:sz w:val="28"/>
          <w:szCs w:val="28"/>
        </w:rPr>
        <w:t xml:space="preserve"> (далее – Акт классификации информационной системы), по форме согласно </w:t>
      </w:r>
      <w:r w:rsidR="009113A0">
        <w:rPr>
          <w:rFonts w:ascii="Times New Roman" w:hAnsi="Times New Roman"/>
          <w:sz w:val="28"/>
          <w:szCs w:val="28"/>
        </w:rPr>
        <w:t>п</w:t>
      </w:r>
      <w:r w:rsidRPr="000805AE">
        <w:rPr>
          <w:rFonts w:ascii="Times New Roman" w:hAnsi="Times New Roman"/>
          <w:sz w:val="28"/>
          <w:szCs w:val="28"/>
        </w:rPr>
        <w:t>риложению № 1 к настоящему Положению;</w:t>
      </w:r>
    </w:p>
    <w:p w14:paraId="4AFF09C7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</w:pPr>
      <w:r w:rsidRPr="000805AE">
        <w:rPr>
          <w:rFonts w:ascii="Times New Roman" w:hAnsi="Times New Roman"/>
          <w:sz w:val="28"/>
          <w:szCs w:val="28"/>
        </w:rPr>
        <w:t xml:space="preserve">г) подготовить Акт определения уровня защищенности персональных данных, обрабатываемых в </w:t>
      </w:r>
      <w:r w:rsidR="00DB7C70" w:rsidRPr="00DB7C70">
        <w:rPr>
          <w:rFonts w:ascii="Times New Roman" w:hAnsi="Times New Roman"/>
          <w:sz w:val="28"/>
          <w:szCs w:val="28"/>
        </w:rPr>
        <w:t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Pr="000805AE">
        <w:rPr>
          <w:rFonts w:ascii="Times New Roman" w:hAnsi="Times New Roman"/>
          <w:sz w:val="28"/>
          <w:szCs w:val="28"/>
        </w:rPr>
        <w:t xml:space="preserve"> (далее – Акт определения уровня защищенности), по форме согласно </w:t>
      </w:r>
      <w:r w:rsidR="009113A0">
        <w:rPr>
          <w:rFonts w:ascii="Times New Roman" w:hAnsi="Times New Roman"/>
          <w:sz w:val="28"/>
          <w:szCs w:val="28"/>
        </w:rPr>
        <w:t>п</w:t>
      </w:r>
      <w:r w:rsidRPr="000805AE">
        <w:rPr>
          <w:rFonts w:ascii="Times New Roman" w:hAnsi="Times New Roman"/>
          <w:sz w:val="28"/>
          <w:szCs w:val="28"/>
        </w:rPr>
        <w:t>риложению № 2 к настоящему Положению.</w:t>
      </w:r>
    </w:p>
    <w:p w14:paraId="3526F601" w14:textId="77777777" w:rsidR="00624CBE" w:rsidRPr="000805AE" w:rsidRDefault="003B06DA">
      <w:pPr>
        <w:pStyle w:val="afd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5. Порядок работы комиссии:</w:t>
      </w:r>
    </w:p>
    <w:p w14:paraId="32B84E9E" w14:textId="77777777" w:rsidR="00624CBE" w:rsidRPr="000805A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 xml:space="preserve">1) комиссия состоит из председателя и членов комиссии. </w:t>
      </w:r>
      <w:r w:rsidR="000805AE">
        <w:rPr>
          <w:rFonts w:ascii="Times New Roman" w:hAnsi="Times New Roman"/>
          <w:sz w:val="28"/>
          <w:szCs w:val="28"/>
        </w:rPr>
        <w:t>Ч</w:t>
      </w:r>
      <w:r w:rsidRPr="000805AE">
        <w:rPr>
          <w:rFonts w:ascii="Times New Roman" w:hAnsi="Times New Roman"/>
          <w:sz w:val="28"/>
          <w:szCs w:val="28"/>
        </w:rPr>
        <w:t>лены комиссии при принятии решений обладают равными правами;</w:t>
      </w:r>
    </w:p>
    <w:p w14:paraId="63ACDD76" w14:textId="77777777" w:rsidR="00624CBE" w:rsidRPr="000805AE" w:rsidRDefault="003B06DA" w:rsidP="00EE298B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2) заседание комиссии проводит председатель комиссии, а в его отсутствие один из членов комиссии по решению председателя комиссии;</w:t>
      </w:r>
    </w:p>
    <w:p w14:paraId="79B8DE71" w14:textId="77777777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805AE">
        <w:rPr>
          <w:rFonts w:ascii="Times New Roman" w:hAnsi="Times New Roman"/>
          <w:sz w:val="28"/>
          <w:szCs w:val="28"/>
        </w:rPr>
        <w:t>3) заседание комиссии считается правомочным, если на нем присутствует более половины его членов;</w:t>
      </w:r>
    </w:p>
    <w:p w14:paraId="443A8871" w14:textId="77777777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решение комиссии принимается простым большинством голосов присутствующих на заседании ее членов. При равенстве голосов членов комиссии голос председательствующего на заседании является решающим;</w:t>
      </w:r>
    </w:p>
    <w:p w14:paraId="14912667" w14:textId="73C9D1CD" w:rsidR="00624CBE" w:rsidRDefault="003B06DA" w:rsidP="00DB7C70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принятые комиссией решения оформляются Актом классификации информационной системы и Актом определения уровня защищенности, которые подписываются всеми членами комиссии на заседании комиссии и утверждаются </w:t>
      </w:r>
      <w:r w:rsidR="00DB7C70">
        <w:rPr>
          <w:rFonts w:ascii="Times New Roman" w:hAnsi="Times New Roman"/>
          <w:sz w:val="28"/>
          <w:szCs w:val="28"/>
        </w:rPr>
        <w:t xml:space="preserve">директором ГКУ НСО ЦСПН </w:t>
      </w:r>
      <w:r w:rsidR="00027AC6">
        <w:rPr>
          <w:rFonts w:ascii="Times New Roman" w:hAnsi="Times New Roman"/>
          <w:sz w:val="28"/>
          <w:szCs w:val="28"/>
        </w:rPr>
        <w:t>города Бердска</w:t>
      </w:r>
      <w:r>
        <w:rPr>
          <w:rFonts w:ascii="Times New Roman" w:hAnsi="Times New Roman"/>
          <w:sz w:val="28"/>
          <w:szCs w:val="28"/>
        </w:rPr>
        <w:t xml:space="preserve"> в течение трех рабочих дней после проведения заседания комиссии. Утвержденные акты хранятся в </w:t>
      </w:r>
      <w:r w:rsidR="00DB7C70">
        <w:rPr>
          <w:rFonts w:ascii="Times New Roman" w:hAnsi="Times New Roman"/>
          <w:sz w:val="28"/>
          <w:szCs w:val="28"/>
        </w:rPr>
        <w:t xml:space="preserve">ГКУ НСО ЦСПН </w:t>
      </w:r>
      <w:r w:rsidR="00027AC6">
        <w:rPr>
          <w:rFonts w:ascii="Times New Roman" w:hAnsi="Times New Roman"/>
          <w:sz w:val="28"/>
          <w:szCs w:val="28"/>
        </w:rPr>
        <w:lastRenderedPageBreak/>
        <w:t>города Бердска</w:t>
      </w:r>
      <w:r>
        <w:rPr>
          <w:rFonts w:ascii="Times New Roman" w:hAnsi="Times New Roman"/>
          <w:sz w:val="28"/>
          <w:szCs w:val="28"/>
        </w:rPr>
        <w:t xml:space="preserve">, копии актов направляются в </w:t>
      </w:r>
      <w:r w:rsidR="00DB7C70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цифрового развития </w:t>
      </w:r>
      <w:r w:rsidR="008957B9">
        <w:rPr>
          <w:rFonts w:ascii="Times New Roman" w:hAnsi="Times New Roman"/>
          <w:sz w:val="28"/>
          <w:szCs w:val="28"/>
        </w:rPr>
        <w:t xml:space="preserve">и связи </w:t>
      </w:r>
      <w:r>
        <w:rPr>
          <w:rFonts w:ascii="Times New Roman" w:hAnsi="Times New Roman"/>
          <w:sz w:val="28"/>
          <w:szCs w:val="28"/>
        </w:rPr>
        <w:t>Новосибирской области;</w:t>
      </w:r>
    </w:p>
    <w:p w14:paraId="1F7AFE9C" w14:textId="27C55AE8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комиссия ежегодно (при необходимости) проводит заседание и осуществляет пересмотр класса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и уровня защищенности персональных данных при обработке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. В случае отсутствия изменений в характеристиках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, влияющих на ее класс защищенности и уровень защищенности персональных данных при обработке в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, новые акты не оформляются, о чем на имя </w:t>
      </w:r>
      <w:r w:rsidR="00DB7C70">
        <w:rPr>
          <w:rFonts w:ascii="Times New Roman" w:hAnsi="Times New Roman"/>
          <w:sz w:val="28"/>
          <w:szCs w:val="28"/>
        </w:rPr>
        <w:t>директора ГКУ НСО ЦСПН</w:t>
      </w:r>
      <w:r>
        <w:rPr>
          <w:rFonts w:ascii="Times New Roman" w:hAnsi="Times New Roman"/>
          <w:sz w:val="28"/>
          <w:szCs w:val="28"/>
        </w:rPr>
        <w:t xml:space="preserve"> </w:t>
      </w:r>
      <w:r w:rsidR="006C1BB7">
        <w:rPr>
          <w:rFonts w:ascii="Times New Roman" w:hAnsi="Times New Roman"/>
          <w:sz w:val="28"/>
          <w:szCs w:val="28"/>
        </w:rPr>
        <w:t xml:space="preserve">города Бердска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направляется докладная записка;</w:t>
      </w:r>
    </w:p>
    <w:p w14:paraId="4C865B32" w14:textId="77777777" w:rsidR="00624CBE" w:rsidRDefault="003B06DA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комиссия проводит классификацию </w:t>
      </w:r>
      <w:r w:rsidR="00DB7C70">
        <w:rPr>
          <w:rFonts w:ascii="Times New Roman" w:hAnsi="Times New Roman"/>
          <w:sz w:val="28"/>
          <w:szCs w:val="28"/>
        </w:rPr>
        <w:t>ГИС «ТИС СПГ»</w:t>
      </w:r>
      <w:r>
        <w:rPr>
          <w:rFonts w:ascii="Times New Roman" w:hAnsi="Times New Roman"/>
          <w:sz w:val="28"/>
          <w:szCs w:val="28"/>
        </w:rPr>
        <w:t xml:space="preserve"> по мере ее модернизации.</w:t>
      </w:r>
    </w:p>
    <w:p w14:paraId="596573AA" w14:textId="77777777" w:rsidR="00624CBE" w:rsidRDefault="008957B9" w:rsidP="008957B9">
      <w:pPr>
        <w:pStyle w:val="afd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624CBE" w:rsidSect="00EE298B">
      <w:pgSz w:w="11906" w:h="16838"/>
      <w:pgMar w:top="709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08C5" w14:textId="77777777" w:rsidR="00AF0395" w:rsidRDefault="00AF0395">
      <w:pPr>
        <w:spacing w:after="0" w:line="240" w:lineRule="auto"/>
      </w:pPr>
      <w:r>
        <w:separator/>
      </w:r>
    </w:p>
  </w:endnote>
  <w:endnote w:type="continuationSeparator" w:id="0">
    <w:p w14:paraId="58936B69" w14:textId="77777777" w:rsidR="00AF0395" w:rsidRDefault="00AF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EA81C" w14:textId="77777777" w:rsidR="00624CBE" w:rsidRDefault="00624CBE">
    <w:pPr>
      <w:pStyle w:val="af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422E" w14:textId="77777777" w:rsidR="00AF0395" w:rsidRDefault="00AF0395">
      <w:pPr>
        <w:spacing w:after="0" w:line="240" w:lineRule="auto"/>
      </w:pPr>
      <w:r>
        <w:separator/>
      </w:r>
    </w:p>
  </w:footnote>
  <w:footnote w:type="continuationSeparator" w:id="0">
    <w:p w14:paraId="1664ABB1" w14:textId="77777777" w:rsidR="00AF0395" w:rsidRDefault="00AF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A1C4" w14:textId="77777777" w:rsidR="00624CBE" w:rsidRDefault="00624CBE">
    <w:pPr>
      <w:pStyle w:val="af7"/>
    </w:pPr>
  </w:p>
  <w:p w14:paraId="411C9034" w14:textId="77777777" w:rsidR="00624CBE" w:rsidRDefault="00624CB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6E1"/>
    <w:multiLevelType w:val="hybridMultilevel"/>
    <w:tmpl w:val="2F74F5F4"/>
    <w:lvl w:ilvl="0" w:tplc="4166508C">
      <w:start w:val="1"/>
      <w:numFmt w:val="decimal"/>
      <w:lvlText w:val="%1."/>
      <w:lvlJc w:val="left"/>
      <w:pPr>
        <w:ind w:left="360" w:hanging="360"/>
      </w:pPr>
    </w:lvl>
    <w:lvl w:ilvl="1" w:tplc="5CA45964">
      <w:start w:val="1"/>
      <w:numFmt w:val="lowerLetter"/>
      <w:lvlText w:val="%2."/>
      <w:lvlJc w:val="left"/>
      <w:pPr>
        <w:ind w:left="1080" w:hanging="360"/>
      </w:pPr>
    </w:lvl>
    <w:lvl w:ilvl="2" w:tplc="E604E0C4">
      <w:start w:val="1"/>
      <w:numFmt w:val="lowerRoman"/>
      <w:lvlText w:val="%3."/>
      <w:lvlJc w:val="right"/>
      <w:pPr>
        <w:ind w:left="1800" w:hanging="180"/>
      </w:pPr>
    </w:lvl>
    <w:lvl w:ilvl="3" w:tplc="618A4E44">
      <w:start w:val="1"/>
      <w:numFmt w:val="decimal"/>
      <w:lvlText w:val="%4."/>
      <w:lvlJc w:val="left"/>
      <w:pPr>
        <w:ind w:left="2520" w:hanging="360"/>
      </w:pPr>
    </w:lvl>
    <w:lvl w:ilvl="4" w:tplc="EF82EAC0">
      <w:start w:val="1"/>
      <w:numFmt w:val="lowerLetter"/>
      <w:lvlText w:val="%5."/>
      <w:lvlJc w:val="left"/>
      <w:pPr>
        <w:ind w:left="3240" w:hanging="360"/>
      </w:pPr>
    </w:lvl>
    <w:lvl w:ilvl="5" w:tplc="821E428E">
      <w:start w:val="1"/>
      <w:numFmt w:val="lowerRoman"/>
      <w:lvlText w:val="%6."/>
      <w:lvlJc w:val="right"/>
      <w:pPr>
        <w:ind w:left="3960" w:hanging="180"/>
      </w:pPr>
    </w:lvl>
    <w:lvl w:ilvl="6" w:tplc="950EA486">
      <w:start w:val="1"/>
      <w:numFmt w:val="decimal"/>
      <w:lvlText w:val="%7."/>
      <w:lvlJc w:val="left"/>
      <w:pPr>
        <w:ind w:left="4680" w:hanging="360"/>
      </w:pPr>
    </w:lvl>
    <w:lvl w:ilvl="7" w:tplc="420E9110">
      <w:start w:val="1"/>
      <w:numFmt w:val="lowerLetter"/>
      <w:lvlText w:val="%8."/>
      <w:lvlJc w:val="left"/>
      <w:pPr>
        <w:ind w:left="5400" w:hanging="360"/>
      </w:pPr>
    </w:lvl>
    <w:lvl w:ilvl="8" w:tplc="B432551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243C8"/>
    <w:multiLevelType w:val="hybridMultilevel"/>
    <w:tmpl w:val="2F147CE6"/>
    <w:lvl w:ilvl="0" w:tplc="F7A054CE">
      <w:start w:val="1"/>
      <w:numFmt w:val="decimal"/>
      <w:lvlText w:val="%1."/>
      <w:lvlJc w:val="left"/>
      <w:pPr>
        <w:ind w:left="360" w:hanging="360"/>
      </w:pPr>
    </w:lvl>
    <w:lvl w:ilvl="1" w:tplc="E706679E">
      <w:start w:val="1"/>
      <w:numFmt w:val="lowerLetter"/>
      <w:lvlText w:val="%2."/>
      <w:lvlJc w:val="left"/>
      <w:pPr>
        <w:ind w:left="1080" w:hanging="360"/>
      </w:pPr>
    </w:lvl>
    <w:lvl w:ilvl="2" w:tplc="A49C7B8E">
      <w:start w:val="1"/>
      <w:numFmt w:val="lowerRoman"/>
      <w:lvlText w:val="%3."/>
      <w:lvlJc w:val="right"/>
      <w:pPr>
        <w:ind w:left="1800" w:hanging="180"/>
      </w:pPr>
    </w:lvl>
    <w:lvl w:ilvl="3" w:tplc="962E117E">
      <w:start w:val="1"/>
      <w:numFmt w:val="decimal"/>
      <w:lvlText w:val="%4."/>
      <w:lvlJc w:val="left"/>
      <w:pPr>
        <w:ind w:left="2520" w:hanging="360"/>
      </w:pPr>
    </w:lvl>
    <w:lvl w:ilvl="4" w:tplc="9424BF74">
      <w:start w:val="1"/>
      <w:numFmt w:val="lowerLetter"/>
      <w:lvlText w:val="%5."/>
      <w:lvlJc w:val="left"/>
      <w:pPr>
        <w:ind w:left="3240" w:hanging="360"/>
      </w:pPr>
    </w:lvl>
    <w:lvl w:ilvl="5" w:tplc="6E3453EC">
      <w:start w:val="1"/>
      <w:numFmt w:val="lowerRoman"/>
      <w:lvlText w:val="%6."/>
      <w:lvlJc w:val="right"/>
      <w:pPr>
        <w:ind w:left="3960" w:hanging="180"/>
      </w:pPr>
    </w:lvl>
    <w:lvl w:ilvl="6" w:tplc="1AD475E0">
      <w:start w:val="1"/>
      <w:numFmt w:val="decimal"/>
      <w:lvlText w:val="%7."/>
      <w:lvlJc w:val="left"/>
      <w:pPr>
        <w:ind w:left="4680" w:hanging="360"/>
      </w:pPr>
    </w:lvl>
    <w:lvl w:ilvl="7" w:tplc="77601494">
      <w:start w:val="1"/>
      <w:numFmt w:val="lowerLetter"/>
      <w:lvlText w:val="%8."/>
      <w:lvlJc w:val="left"/>
      <w:pPr>
        <w:ind w:left="5400" w:hanging="360"/>
      </w:pPr>
    </w:lvl>
    <w:lvl w:ilvl="8" w:tplc="BBCAA6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A94"/>
    <w:multiLevelType w:val="hybridMultilevel"/>
    <w:tmpl w:val="4CB0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4DC3"/>
    <w:multiLevelType w:val="hybridMultilevel"/>
    <w:tmpl w:val="E48C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F495C"/>
    <w:multiLevelType w:val="hybridMultilevel"/>
    <w:tmpl w:val="35265D0E"/>
    <w:lvl w:ilvl="0" w:tplc="3912A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3D2E728">
      <w:start w:val="1"/>
      <w:numFmt w:val="lowerLetter"/>
      <w:lvlText w:val="%2."/>
      <w:lvlJc w:val="left"/>
      <w:pPr>
        <w:ind w:left="1788" w:hanging="360"/>
      </w:pPr>
    </w:lvl>
    <w:lvl w:ilvl="2" w:tplc="AF5CDE48">
      <w:start w:val="1"/>
      <w:numFmt w:val="lowerRoman"/>
      <w:lvlText w:val="%3."/>
      <w:lvlJc w:val="right"/>
      <w:pPr>
        <w:ind w:left="2508" w:hanging="180"/>
      </w:pPr>
    </w:lvl>
    <w:lvl w:ilvl="3" w:tplc="2E46BC1C">
      <w:start w:val="1"/>
      <w:numFmt w:val="decimal"/>
      <w:lvlText w:val="%4."/>
      <w:lvlJc w:val="left"/>
      <w:pPr>
        <w:ind w:left="3228" w:hanging="360"/>
      </w:pPr>
    </w:lvl>
    <w:lvl w:ilvl="4" w:tplc="182E0074">
      <w:start w:val="1"/>
      <w:numFmt w:val="lowerLetter"/>
      <w:lvlText w:val="%5."/>
      <w:lvlJc w:val="left"/>
      <w:pPr>
        <w:ind w:left="3948" w:hanging="360"/>
      </w:pPr>
    </w:lvl>
    <w:lvl w:ilvl="5" w:tplc="A6488A46">
      <w:start w:val="1"/>
      <w:numFmt w:val="lowerRoman"/>
      <w:lvlText w:val="%6."/>
      <w:lvlJc w:val="right"/>
      <w:pPr>
        <w:ind w:left="4668" w:hanging="180"/>
      </w:pPr>
    </w:lvl>
    <w:lvl w:ilvl="6" w:tplc="241A46FC">
      <w:start w:val="1"/>
      <w:numFmt w:val="decimal"/>
      <w:lvlText w:val="%7."/>
      <w:lvlJc w:val="left"/>
      <w:pPr>
        <w:ind w:left="5388" w:hanging="360"/>
      </w:pPr>
    </w:lvl>
    <w:lvl w:ilvl="7" w:tplc="AAD2D92A">
      <w:start w:val="1"/>
      <w:numFmt w:val="lowerLetter"/>
      <w:lvlText w:val="%8."/>
      <w:lvlJc w:val="left"/>
      <w:pPr>
        <w:ind w:left="6108" w:hanging="360"/>
      </w:pPr>
    </w:lvl>
    <w:lvl w:ilvl="8" w:tplc="A4D89D7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D07A42"/>
    <w:multiLevelType w:val="hybridMultilevel"/>
    <w:tmpl w:val="1FCC60B8"/>
    <w:lvl w:ilvl="0" w:tplc="0C4AC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088C10">
      <w:start w:val="1"/>
      <w:numFmt w:val="lowerLetter"/>
      <w:lvlText w:val="%2."/>
      <w:lvlJc w:val="left"/>
      <w:pPr>
        <w:ind w:left="1788" w:hanging="360"/>
      </w:pPr>
    </w:lvl>
    <w:lvl w:ilvl="2" w:tplc="EE6AE13C">
      <w:start w:val="1"/>
      <w:numFmt w:val="lowerRoman"/>
      <w:lvlText w:val="%3."/>
      <w:lvlJc w:val="right"/>
      <w:pPr>
        <w:ind w:left="2508" w:hanging="180"/>
      </w:pPr>
    </w:lvl>
    <w:lvl w:ilvl="3" w:tplc="3C3E9C8A">
      <w:start w:val="1"/>
      <w:numFmt w:val="decimal"/>
      <w:lvlText w:val="%4."/>
      <w:lvlJc w:val="left"/>
      <w:pPr>
        <w:ind w:left="3228" w:hanging="360"/>
      </w:pPr>
    </w:lvl>
    <w:lvl w:ilvl="4" w:tplc="E20CA7CC">
      <w:start w:val="1"/>
      <w:numFmt w:val="lowerLetter"/>
      <w:lvlText w:val="%5."/>
      <w:lvlJc w:val="left"/>
      <w:pPr>
        <w:ind w:left="3948" w:hanging="360"/>
      </w:pPr>
    </w:lvl>
    <w:lvl w:ilvl="5" w:tplc="AB3EFDB0">
      <w:start w:val="1"/>
      <w:numFmt w:val="lowerRoman"/>
      <w:lvlText w:val="%6."/>
      <w:lvlJc w:val="right"/>
      <w:pPr>
        <w:ind w:left="4668" w:hanging="180"/>
      </w:pPr>
    </w:lvl>
    <w:lvl w:ilvl="6" w:tplc="D7E64F50">
      <w:start w:val="1"/>
      <w:numFmt w:val="decimal"/>
      <w:lvlText w:val="%7."/>
      <w:lvlJc w:val="left"/>
      <w:pPr>
        <w:ind w:left="5388" w:hanging="360"/>
      </w:pPr>
    </w:lvl>
    <w:lvl w:ilvl="7" w:tplc="020847E8">
      <w:start w:val="1"/>
      <w:numFmt w:val="lowerLetter"/>
      <w:lvlText w:val="%8."/>
      <w:lvlJc w:val="left"/>
      <w:pPr>
        <w:ind w:left="6108" w:hanging="360"/>
      </w:pPr>
    </w:lvl>
    <w:lvl w:ilvl="8" w:tplc="E4A4E36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BE"/>
    <w:rsid w:val="00027AC6"/>
    <w:rsid w:val="00035278"/>
    <w:rsid w:val="000805AE"/>
    <w:rsid w:val="000A3370"/>
    <w:rsid w:val="000A4590"/>
    <w:rsid w:val="000E5A3A"/>
    <w:rsid w:val="000E7695"/>
    <w:rsid w:val="000F6BFD"/>
    <w:rsid w:val="001A2A5C"/>
    <w:rsid w:val="001E7515"/>
    <w:rsid w:val="002176FE"/>
    <w:rsid w:val="00217B98"/>
    <w:rsid w:val="00223D8A"/>
    <w:rsid w:val="002A7ED2"/>
    <w:rsid w:val="002C1F78"/>
    <w:rsid w:val="00352F37"/>
    <w:rsid w:val="003621FB"/>
    <w:rsid w:val="003B06DA"/>
    <w:rsid w:val="003D6CB1"/>
    <w:rsid w:val="003E1B10"/>
    <w:rsid w:val="004770E0"/>
    <w:rsid w:val="004C509C"/>
    <w:rsid w:val="004C66A6"/>
    <w:rsid w:val="004E3008"/>
    <w:rsid w:val="004F0F31"/>
    <w:rsid w:val="004F4FC0"/>
    <w:rsid w:val="00523599"/>
    <w:rsid w:val="00540347"/>
    <w:rsid w:val="00575B58"/>
    <w:rsid w:val="005F04DE"/>
    <w:rsid w:val="00624CBE"/>
    <w:rsid w:val="00653805"/>
    <w:rsid w:val="0067652A"/>
    <w:rsid w:val="006B72EF"/>
    <w:rsid w:val="006C1BB7"/>
    <w:rsid w:val="006C2184"/>
    <w:rsid w:val="006C574F"/>
    <w:rsid w:val="006D7447"/>
    <w:rsid w:val="00707102"/>
    <w:rsid w:val="00751A56"/>
    <w:rsid w:val="00771E5A"/>
    <w:rsid w:val="007D15A6"/>
    <w:rsid w:val="0080302F"/>
    <w:rsid w:val="00805534"/>
    <w:rsid w:val="00812723"/>
    <w:rsid w:val="00814DF0"/>
    <w:rsid w:val="00881BF7"/>
    <w:rsid w:val="008957B9"/>
    <w:rsid w:val="008B49E5"/>
    <w:rsid w:val="009113A0"/>
    <w:rsid w:val="00927A18"/>
    <w:rsid w:val="00943DA0"/>
    <w:rsid w:val="009755FB"/>
    <w:rsid w:val="009C23FA"/>
    <w:rsid w:val="00A23976"/>
    <w:rsid w:val="00A70E32"/>
    <w:rsid w:val="00AC488A"/>
    <w:rsid w:val="00AC51CE"/>
    <w:rsid w:val="00AF0395"/>
    <w:rsid w:val="00B01879"/>
    <w:rsid w:val="00B9542F"/>
    <w:rsid w:val="00BC1128"/>
    <w:rsid w:val="00C167BE"/>
    <w:rsid w:val="00CE7499"/>
    <w:rsid w:val="00D02D27"/>
    <w:rsid w:val="00D2479C"/>
    <w:rsid w:val="00D260CB"/>
    <w:rsid w:val="00D34738"/>
    <w:rsid w:val="00D41A1D"/>
    <w:rsid w:val="00D5417E"/>
    <w:rsid w:val="00DB7C70"/>
    <w:rsid w:val="00DC5C6C"/>
    <w:rsid w:val="00DD6DAE"/>
    <w:rsid w:val="00DF6E43"/>
    <w:rsid w:val="00E04557"/>
    <w:rsid w:val="00E2042D"/>
    <w:rsid w:val="00E51105"/>
    <w:rsid w:val="00E97F82"/>
    <w:rsid w:val="00ED1D6C"/>
    <w:rsid w:val="00EE298B"/>
    <w:rsid w:val="00F24DBC"/>
    <w:rsid w:val="00F406C0"/>
    <w:rsid w:val="00F5444B"/>
    <w:rsid w:val="00F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A8157"/>
  <w15:docId w15:val="{0E9C8136-2BD9-4CB5-8C40-397D9368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aliases w:val="Моя таблица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sz w:val="28"/>
      <w:szCs w:val="20"/>
    </w:rPr>
  </w:style>
  <w:style w:type="paragraph" w:styleId="af9">
    <w:name w:val="Body Text"/>
    <w:basedOn w:val="a"/>
    <w:link w:val="af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rPr>
      <w:rFonts w:ascii="Times New Roman" w:hAnsi="Times New Roman"/>
      <w:sz w:val="28"/>
      <w:szCs w:val="20"/>
    </w:rPr>
  </w:style>
  <w:style w:type="paragraph" w:styleId="afb">
    <w:name w:val="footer"/>
    <w:basedOn w:val="a"/>
    <w:link w:val="a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c">
    <w:name w:val="Нижний колонтитул Знак"/>
    <w:basedOn w:val="a0"/>
    <w:link w:val="afb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Pr>
      <w:sz w:val="22"/>
      <w:szCs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Theme="minorEastAsia" w:cs="Calibri"/>
      <w:sz w:val="22"/>
      <w:szCs w:val="22"/>
    </w:rPr>
  </w:style>
  <w:style w:type="paragraph" w:customStyle="1" w:styleId="aff0">
    <w:name w:val="Обычный текст"/>
    <w:basedOn w:val="aff"/>
    <w:link w:val="aff1"/>
    <w:qFormat/>
    <w:rsid w:val="004F4FC0"/>
    <w:pPr>
      <w:tabs>
        <w:tab w:val="left" w:pos="993"/>
        <w:tab w:val="left" w:pos="4169"/>
      </w:tabs>
      <w:spacing w:after="0" w:line="240" w:lineRule="auto"/>
      <w:ind w:left="0" w:firstLine="709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ff1">
    <w:name w:val="Обычный текст Знак"/>
    <w:basedOn w:val="a0"/>
    <w:link w:val="aff0"/>
    <w:rsid w:val="004F4FC0"/>
    <w:rPr>
      <w:rFonts w:ascii="Times New Roman" w:eastAsiaTheme="minorHAnsi" w:hAnsi="Times New Roman"/>
      <w:sz w:val="24"/>
      <w:szCs w:val="22"/>
      <w:lang w:eastAsia="en-US"/>
    </w:rPr>
  </w:style>
  <w:style w:type="table" w:customStyle="1" w:styleId="13">
    <w:name w:val="Моя таблица1"/>
    <w:basedOn w:val="a1"/>
    <w:next w:val="af5"/>
    <w:uiPriority w:val="59"/>
    <w:rsid w:val="007D15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7729-0229-4BF5-9627-7FB92F32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Лариса</cp:lastModifiedBy>
  <cp:revision>8</cp:revision>
  <cp:lastPrinted>2025-04-01T06:55:00Z</cp:lastPrinted>
  <dcterms:created xsi:type="dcterms:W3CDTF">2025-03-21T09:13:00Z</dcterms:created>
  <dcterms:modified xsi:type="dcterms:W3CDTF">2025-04-09T06:58:00Z</dcterms:modified>
</cp:coreProperties>
</file>