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9C3F" w14:textId="25B78C9D" w:rsidR="00701C97" w:rsidRDefault="007552B6">
      <w:r w:rsidRPr="007552B6">
        <w:rPr>
          <w:rFonts w:ascii="Segoe UI Emoji" w:hAnsi="Segoe UI Emoji" w:cs="Segoe UI Emoji"/>
        </w:rPr>
        <w:t>❗❗❗</w:t>
      </w:r>
      <w:r w:rsidRPr="007552B6">
        <w:t>Теперь право на получение ежемесячного денежного пособия имеют нетрудоспособные родители погибшего участника боевых действий – инвалиды, женщины, достигшие возраста, - 55 лет и мужчины - 60 лет (ранее женщины – 65 лет, мужчины – 70 лет).</w:t>
      </w:r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49"/>
    <w:rsid w:val="00054F77"/>
    <w:rsid w:val="004E1B49"/>
    <w:rsid w:val="00636E93"/>
    <w:rsid w:val="00701C97"/>
    <w:rsid w:val="007552B6"/>
    <w:rsid w:val="009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EE399-FD2B-4926-BEA5-966A3CA0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1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B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B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1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1B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1B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1B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1B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1B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1B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1B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1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1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1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1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1B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1B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1B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1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1B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1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2025-02-26T09:26:00Z</dcterms:created>
  <dcterms:modified xsi:type="dcterms:W3CDTF">2025-02-26T09:27:00Z</dcterms:modified>
</cp:coreProperties>
</file>