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0202" w14:textId="753E3A07" w:rsidR="005E2132" w:rsidRDefault="005E2132" w:rsidP="005E2132">
      <w:r>
        <w:t xml:space="preserve">На сегодняшний день </w:t>
      </w:r>
      <w:r>
        <w:t>приём заявлений на 2025 год на оказание социальной помощи на основании социального контракта, по направлению: Осуществлению иных мероприятий направленных на преодоление трудной жизненной ситуации закончен, в связи с достижением численности получателей.</w:t>
      </w:r>
    </w:p>
    <w:p w14:paraId="100F0895" w14:textId="6F450C9C" w:rsidR="005E2132" w:rsidRDefault="005E2132" w:rsidP="005E2132">
      <w:r>
        <w:rPr>
          <w:rFonts w:ascii="Segoe UI Emoji" w:hAnsi="Segoe UI Emoji" w:cs="Segoe UI Emoji"/>
        </w:rPr>
        <w:t>📑</w:t>
      </w:r>
      <w:r>
        <w:t>Приём заявлений по</w:t>
      </w:r>
      <w:r>
        <w:t xml:space="preserve"> </w:t>
      </w:r>
      <w:r>
        <w:t>другим направлениям (поиск работы, разведение личного подсобного хозяйства, осуществление ИП) продолжается.</w:t>
      </w:r>
    </w:p>
    <w:p w14:paraId="2BC8E75D" w14:textId="77777777" w:rsidR="005E2132" w:rsidRDefault="005E2132" w:rsidP="005E2132">
      <w:r>
        <w:t>Приглашаем граждан, подать заявление чей доход ниже прожиточного минимума , установленного на душу населения в Новосибирской области (17 378 рублей).</w:t>
      </w:r>
    </w:p>
    <w:p w14:paraId="5560AD35" w14:textId="69D1580E" w:rsidR="005E2132" w:rsidRDefault="005E2132" w:rsidP="005E2132">
      <w:r>
        <w:rPr>
          <w:rFonts w:ascii="Segoe UI Emoji" w:hAnsi="Segoe UI Emoji" w:cs="Segoe UI Emoji"/>
        </w:rPr>
        <w:t>📄</w:t>
      </w:r>
      <w:r>
        <w:t>Заявление можно подать через портал государственных услуг clck.ru/33shQv</w:t>
      </w:r>
      <w:r>
        <w:t xml:space="preserve">, </w:t>
      </w:r>
      <w:r>
        <w:t xml:space="preserve"> через МФЦ или обратиться </w:t>
      </w:r>
      <w:r>
        <w:t>в ЦСПН Каргатского района</w:t>
      </w:r>
      <w:r>
        <w:t>.</w:t>
      </w:r>
    </w:p>
    <w:p w14:paraId="44E4FC2F" w14:textId="77777777" w:rsidR="005E2132" w:rsidRDefault="005E2132" w:rsidP="005E2132">
      <w:pPr>
        <w:rPr>
          <w:rFonts w:ascii="Calibri" w:hAnsi="Calibri" w:cs="Calibri"/>
        </w:rPr>
      </w:pPr>
      <w:r>
        <w:rPr>
          <w:rFonts w:ascii="Segoe UI Emoji" w:hAnsi="Segoe UI Emoji" w:cs="Segoe UI Emoji"/>
        </w:rPr>
        <w:t>⁉️</w:t>
      </w:r>
      <w:r>
        <w:rPr>
          <w:rFonts w:ascii="Calibri" w:hAnsi="Calibri" w:cs="Calibri"/>
        </w:rPr>
        <w:t>Остались вопросы?</w:t>
      </w:r>
    </w:p>
    <w:p w14:paraId="1E9FE7C3" w14:textId="413F3E18" w:rsidR="00701C97" w:rsidRDefault="005E2132" w:rsidP="005E2132">
      <w:r>
        <w:t>О</w:t>
      </w:r>
      <w:r>
        <w:t>бращайтесь по телефону  8-383-</w:t>
      </w:r>
      <w:r>
        <w:t>6</w:t>
      </w:r>
      <w:r>
        <w:t>5-22-</w:t>
      </w:r>
      <w:r>
        <w:t>635</w:t>
      </w:r>
      <w:r>
        <w:t>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3"/>
    <w:rsid w:val="005E2132"/>
    <w:rsid w:val="00636E93"/>
    <w:rsid w:val="00685515"/>
    <w:rsid w:val="00701C97"/>
    <w:rsid w:val="00892583"/>
    <w:rsid w:val="009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BECE"/>
  <w15:chartTrackingRefBased/>
  <w15:docId w15:val="{78C413C7-FE53-4CD1-A3BA-C7BD14DB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2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25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5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5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25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25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25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25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25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25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25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2025-02-18T03:39:00Z</dcterms:created>
  <dcterms:modified xsi:type="dcterms:W3CDTF">2025-02-18T03:42:00Z</dcterms:modified>
</cp:coreProperties>
</file>