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8B889" w14:textId="3440EA72" w:rsidR="0098540A" w:rsidRDefault="00B8544B">
      <w:pPr>
        <w:rPr>
          <w:sz w:val="28"/>
          <w:szCs w:val="28"/>
        </w:rPr>
      </w:pPr>
      <w:r w:rsidRPr="00B8544B">
        <w:rPr>
          <w:sz w:val="28"/>
          <w:szCs w:val="28"/>
        </w:rPr>
        <w:t xml:space="preserve">Елена Бахарева — министр, который действительно знает своё дело изнутри: не по бумагам, а по конкретным жизненным ситуациям. На посту главы минтруда и соцразвития НСО она с 2021 года, а в социальной сфере — с 1997-го </w:t>
      </w:r>
      <w:r w:rsidRPr="00B8544B">
        <w:rPr>
          <w:sz w:val="28"/>
          <w:szCs w:val="28"/>
        </w:rPr>
        <w:drawing>
          <wp:inline distT="0" distB="0" distL="0" distR="0" wp14:anchorId="3BBD5060" wp14:editId="0C625AC5">
            <wp:extent cx="190500" cy="190500"/>
            <wp:effectExtent l="0" t="0" r="0" b="0"/>
            <wp:docPr id="1999943400" name="Рисунок 7" descr="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🗓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drawing>
          <wp:inline distT="0" distB="0" distL="0" distR="0" wp14:anchorId="68C1551B" wp14:editId="4F6B1841">
            <wp:extent cx="190500" cy="190500"/>
            <wp:effectExtent l="0" t="0" r="0" b="0"/>
            <wp:docPr id="2141329703" name="Рисунок 6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44B">
        <w:rPr>
          <w:sz w:val="28"/>
          <w:szCs w:val="28"/>
        </w:rPr>
        <w:t>Недавно Елену Викторовну наградил Президент. Что ещё мы о ней знаем?</w:t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drawing>
          <wp:inline distT="0" distB="0" distL="0" distR="0" wp14:anchorId="5BEACBAB" wp14:editId="5EEF09BB">
            <wp:extent cx="190500" cy="190500"/>
            <wp:effectExtent l="0" t="0" r="0" b="0"/>
            <wp:docPr id="1408503339" name="Рисунок 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44B">
        <w:rPr>
          <w:sz w:val="28"/>
          <w:szCs w:val="28"/>
        </w:rPr>
        <w:t>Живёт по принципу «Сегодня никогда не повторится»</w:t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drawing>
          <wp:inline distT="0" distB="0" distL="0" distR="0" wp14:anchorId="5994374F" wp14:editId="3214AEE6">
            <wp:extent cx="190500" cy="190500"/>
            <wp:effectExtent l="0" t="0" r="0" b="0"/>
            <wp:docPr id="1415795505" name="Рисунок 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44B">
        <w:rPr>
          <w:sz w:val="28"/>
          <w:szCs w:val="28"/>
        </w:rPr>
        <w:t>Вдохновляется своим же коллективом: здесь работают только те, на кого можно положиться</w:t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drawing>
          <wp:inline distT="0" distB="0" distL="0" distR="0" wp14:anchorId="261AC9E3" wp14:editId="1CA8CA58">
            <wp:extent cx="190500" cy="190500"/>
            <wp:effectExtent l="0" t="0" r="0" b="0"/>
            <wp:docPr id="2140326846" name="Рисунок 3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44B">
        <w:rPr>
          <w:sz w:val="28"/>
          <w:szCs w:val="28"/>
        </w:rPr>
        <w:t>Вопросы жителей никогда не откладывает в долгий ящик: часто это ситуации, где время не терпит</w:t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drawing>
          <wp:inline distT="0" distB="0" distL="0" distR="0" wp14:anchorId="6CBFCA6D" wp14:editId="059B152B">
            <wp:extent cx="190500" cy="190500"/>
            <wp:effectExtent l="0" t="0" r="0" b="0"/>
            <wp:docPr id="296487869" name="Рисунок 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44B">
        <w:rPr>
          <w:sz w:val="28"/>
          <w:szCs w:val="28"/>
        </w:rPr>
        <w:t>Считает, что социальная сфера должна быть прогрессивной и делает всё на этом пути</w:t>
      </w:r>
      <w:r w:rsidRPr="00B8544B">
        <w:rPr>
          <w:sz w:val="28"/>
          <w:szCs w:val="28"/>
        </w:rPr>
        <w:br/>
      </w:r>
      <w:r w:rsidRPr="00B8544B">
        <w:rPr>
          <w:sz w:val="28"/>
          <w:szCs w:val="28"/>
        </w:rPr>
        <w:br/>
        <w:t>В свободное время слушает оперу и готовит. Не столько для себя, сколько для других: в коллективе трудно найти человека, который не попробовал бы её кулинарный шедевр. Знакомы с Еленой Викторовной? Давайте поздравим её в комментариях</w:t>
      </w:r>
      <w:r w:rsidRPr="00B8544B">
        <w:rPr>
          <w:sz w:val="28"/>
          <w:szCs w:val="28"/>
        </w:rPr>
        <w:drawing>
          <wp:inline distT="0" distB="0" distL="0" distR="0" wp14:anchorId="14C5A3F2" wp14:editId="3DAAEA1A">
            <wp:extent cx="190500" cy="190500"/>
            <wp:effectExtent l="0" t="0" r="0" b="0"/>
            <wp:docPr id="164536615" name="Рисунок 1" descr="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992C" w14:textId="2706CF30" w:rsidR="00B8544B" w:rsidRPr="00B8544B" w:rsidRDefault="00B8544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738A8" wp14:editId="055926C2">
            <wp:extent cx="5940425" cy="5940425"/>
            <wp:effectExtent l="0" t="0" r="3175" b="317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544B" w:rsidRPr="00B85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A7"/>
    <w:rsid w:val="000A29BD"/>
    <w:rsid w:val="008B63A7"/>
    <w:rsid w:val="0098540A"/>
    <w:rsid w:val="00B8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81E69"/>
  <w15:chartTrackingRefBased/>
  <w15:docId w15:val="{2601234A-A32A-4D3B-ADA4-8F150CC5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PC-20231207</dc:creator>
  <cp:keywords/>
  <dc:description/>
  <cp:lastModifiedBy>PC-20231207</cp:lastModifiedBy>
  <cp:revision>2</cp:revision>
  <dcterms:created xsi:type="dcterms:W3CDTF">2024-07-17T09:36:00Z</dcterms:created>
  <dcterms:modified xsi:type="dcterms:W3CDTF">2024-07-17T09:37:00Z</dcterms:modified>
</cp:coreProperties>
</file>