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D27DE" w14:textId="4955280F" w:rsidR="008E1C81" w:rsidRPr="003132C2" w:rsidRDefault="003132C2" w:rsidP="003132C2">
      <w:pPr>
        <w:pStyle w:val="a5"/>
        <w:numPr>
          <w:ilvl w:val="0"/>
          <w:numId w:val="1"/>
        </w:numPr>
        <w:rPr>
          <w:sz w:val="28"/>
          <w:szCs w:val="28"/>
        </w:rPr>
      </w:pPr>
      <w:r w:rsidRPr="003132C2">
        <w:rPr>
          <w:sz w:val="28"/>
          <w:szCs w:val="28"/>
        </w:rPr>
        <w:t>Подключить дом к газу: семье участника СВО помогли войти в программу газификации и получить компенсацию расходов за приобретенное оборудование</w:t>
      </w:r>
      <w:r w:rsidRPr="003132C2">
        <w:rPr>
          <w:sz w:val="28"/>
          <w:szCs w:val="28"/>
        </w:rPr>
        <w:br/>
      </w:r>
      <w:r w:rsidRPr="003132C2">
        <w:rPr>
          <w:sz w:val="28"/>
          <w:szCs w:val="28"/>
        </w:rPr>
        <w:br/>
      </w:r>
      <w:r w:rsidRPr="003132C2">
        <w:drawing>
          <wp:inline distT="0" distB="0" distL="0" distR="0" wp14:anchorId="3165DCB0" wp14:editId="09E9600E">
            <wp:extent cx="152400" cy="152400"/>
            <wp:effectExtent l="0" t="0" r="0" b="0"/>
            <wp:docPr id="1015467500" name="Рисунок 2" descr="👨‍👩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👨‍👩‍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2C2">
        <w:rPr>
          <w:sz w:val="28"/>
          <w:szCs w:val="28"/>
        </w:rPr>
        <w:t>Семья, где подрастает двое несовершеннолетних детей, проживает в Барабинском районе в частном доме. Кристина работает мастером маникюра в то время, когда муж Евгений находится в зоне СВО, вместе с детьми занимается домашним хозяйством. По словам молодой женщины, с газом в частном доме проживание гораздо комфортнее. </w:t>
      </w:r>
      <w:r w:rsidRPr="003132C2">
        <w:drawing>
          <wp:inline distT="0" distB="0" distL="0" distR="0" wp14:anchorId="2BD02BD9" wp14:editId="41F71170">
            <wp:extent cx="152400" cy="152400"/>
            <wp:effectExtent l="0" t="0" r="0" b="0"/>
            <wp:docPr id="601021260" name="Рисунок 1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2C2">
        <w:rPr>
          <w:sz w:val="28"/>
          <w:szCs w:val="28"/>
        </w:rPr>
        <w:t>Эта программа очень облегчает жизнь, сокращает затраты семейного бюджета: отпадает необходимость заготавливать на зиму уголь и дрова. Также большим подспорьем стала и компенсация понесенных фактических расходов на газоиспользующее оборудование. Подробнее: </w:t>
      </w:r>
      <w:hyperlink r:id="rId7" w:tgtFrame="_blank" w:history="1">
        <w:r w:rsidRPr="003132C2">
          <w:rPr>
            <w:rStyle w:val="a3"/>
            <w:sz w:val="28"/>
            <w:szCs w:val="28"/>
          </w:rPr>
          <w:t>https://clck.ru/3Brcn8</w:t>
        </w:r>
      </w:hyperlink>
      <w:r w:rsidRPr="003132C2">
        <w:rPr>
          <w:sz w:val="28"/>
          <w:szCs w:val="28"/>
        </w:rPr>
        <w:t>.</w:t>
      </w:r>
    </w:p>
    <w:p w14:paraId="15230D0E" w14:textId="63DFEB3F" w:rsidR="003132C2" w:rsidRPr="003132C2" w:rsidRDefault="003132C2" w:rsidP="003132C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drawing>
          <wp:inline distT="0" distB="0" distL="0" distR="0" wp14:anchorId="2050C407" wp14:editId="637E73FA">
            <wp:extent cx="5940425" cy="2223018"/>
            <wp:effectExtent l="0" t="0" r="3175" b="635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2C2" w:rsidRPr="0031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🔥" style="width:12pt;height:12pt;visibility:visible;mso-wrap-style:square" o:bullet="t">
        <v:imagedata r:id="rId1" o:title="🔥"/>
      </v:shape>
    </w:pict>
  </w:numPicBullet>
  <w:abstractNum w:abstractNumId="0" w15:restartNumberingAfterBreak="0">
    <w:nsid w:val="0F4D37C5"/>
    <w:multiLevelType w:val="hybridMultilevel"/>
    <w:tmpl w:val="6FCA0BFC"/>
    <w:lvl w:ilvl="0" w:tplc="1EF2B3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88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E012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65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E9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62D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306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6F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9ADE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606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67"/>
    <w:rsid w:val="003132C2"/>
    <w:rsid w:val="008E1C81"/>
    <w:rsid w:val="009E5C67"/>
    <w:rsid w:val="00A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313E"/>
  <w15:chartTrackingRefBased/>
  <w15:docId w15:val="{16A50C83-16EE-42AA-B458-F5BEC94C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2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132C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1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clck.ru%2F3Brcn8&amp;post=-216958215_372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2024-07-15T04:26:00Z</dcterms:created>
  <dcterms:modified xsi:type="dcterms:W3CDTF">2024-07-15T04:27:00Z</dcterms:modified>
</cp:coreProperties>
</file>