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09A1F" w14:textId="694391A5" w:rsidR="00724F68" w:rsidRDefault="0044430A">
      <w:r w:rsidRPr="0044430A">
        <w:t>Поддержка и советы для молодых родителей</w:t>
      </w:r>
      <w:r w:rsidRPr="0044430A">
        <w:br/>
      </w:r>
      <w:r w:rsidRPr="0044430A">
        <w:br/>
        <w:t>Рождение ребенка — это не только радость, но и большая ответственность. Вот несколько советов, которые помогут молодым папам и мамам справиться с трудностями и сохранить гармонию в семье.</w:t>
      </w:r>
      <w:r w:rsidRPr="0044430A">
        <w:br/>
      </w:r>
      <w:r w:rsidRPr="0044430A">
        <w:br/>
        <w:t>1. Налаживайте коммуникацию — обсуждайте проблемы и переживания с партнером, это может значительно снизить уровень стресса.</w:t>
      </w:r>
      <w:r w:rsidRPr="0044430A">
        <w:br/>
        <w:t>2. Устанавливайте распорядок дня — организованный режим поможет не только детям, но и вам.</w:t>
      </w:r>
      <w:r w:rsidRPr="0044430A">
        <w:br/>
        <w:t>3. Поддерживайте друг друга — обсудите, как каждый член семьи может внести свой вклад, будь то помощь с уроками или выполнение домашних дел.</w:t>
      </w:r>
      <w:r w:rsidRPr="0044430A">
        <w:br/>
        <w:t>4. Занимайтесь саморазвитием — чтение книг, занятия спортом или хобби помогут вам чувствовать себя лучше и сохранять позитивный настрой.</w:t>
      </w:r>
      <w:r w:rsidRPr="0044430A">
        <w:br/>
        <w:t>5. Поощряйте и отмечайте успехи ребенка — это не только повысит его уверенность в себе, но и укрепит ваши отношения.</w:t>
      </w:r>
      <w:r w:rsidRPr="0044430A">
        <w:br/>
        <w:t>6. Создавайте семейные традиции — они помогут сблизиться всем членам семьи и хорошо проводить время вместе.</w:t>
      </w:r>
      <w:r w:rsidRPr="0044430A">
        <w:br/>
        <w:t>7. Не бойтесь обращаться за помощью — если чувствуете, что ситуация становится сложной, не стесняйтесь обращаться к психологу или консультанту по семейным вопросам.</w:t>
      </w:r>
      <w:r w:rsidRPr="0044430A">
        <w:br/>
      </w:r>
      <w:r w:rsidRPr="0044430A">
        <w:br/>
        <w:t>Кроме психологической поддержки семьи могут рассчитывать и на финансовую помощь. Например, в рамках нацпроекта «Демография» предоставляются областной семейный капитал, единовременное пособие при рождении детей в молодой семье, ежемесячная выплата для многодетных. Подробная информация - </w:t>
      </w:r>
      <w:hyperlink r:id="rId4" w:tgtFrame="_blank" w:history="1">
        <w:r w:rsidRPr="0044430A">
          <w:rPr>
            <w:rStyle w:val="a3"/>
          </w:rPr>
          <w:t>https://clck.ru/sLaMq</w:t>
        </w:r>
      </w:hyperlink>
      <w:r w:rsidRPr="0044430A">
        <w:t>.</w:t>
      </w:r>
      <w:r w:rsidRPr="0044430A">
        <w:br/>
        <w:t>Помните, что поддержка, понимание и любовь — вот ключевые элементы, которые помогут вам стать хорошими родителями!</w:t>
      </w:r>
      <w:r w:rsidRPr="0044430A">
        <w:br/>
      </w:r>
      <w:r w:rsidRPr="0044430A">
        <w:br/>
      </w:r>
      <w:hyperlink r:id="rId5" w:history="1">
        <w:r w:rsidRPr="0044430A">
          <w:rPr>
            <w:rStyle w:val="a3"/>
          </w:rPr>
          <w:t>#нацпроектдемография</w:t>
        </w:r>
      </w:hyperlink>
      <w:r w:rsidRPr="0044430A">
        <w:br/>
      </w:r>
      <w:hyperlink r:id="rId6" w:history="1">
        <w:r w:rsidRPr="0044430A">
          <w:rPr>
            <w:rStyle w:val="a3"/>
          </w:rPr>
          <w:t>#многодетные_семьи</w:t>
        </w:r>
      </w:hyperlink>
      <w:r w:rsidRPr="0044430A">
        <w:br/>
      </w:r>
      <w:hyperlink r:id="rId7" w:history="1">
        <w:r w:rsidRPr="0044430A">
          <w:rPr>
            <w:rStyle w:val="a3"/>
          </w:rPr>
          <w:t>#поддержка_многодетных_семей</w:t>
        </w:r>
      </w:hyperlink>
      <w:r w:rsidRPr="0044430A">
        <w:t> </w:t>
      </w:r>
      <w:hyperlink r:id="rId8" w:history="1">
        <w:r w:rsidRPr="0044430A">
          <w:rPr>
            <w:rStyle w:val="a3"/>
          </w:rPr>
          <w:t>#ГодСемьи</w:t>
        </w:r>
      </w:hyperlink>
    </w:p>
    <w:p w14:paraId="31B7E08D" w14:textId="43F7643D" w:rsidR="0044430A" w:rsidRDefault="0044430A">
      <w:r w:rsidRPr="0044430A">
        <w:lastRenderedPageBreak/>
        <w:drawing>
          <wp:inline distT="0" distB="0" distL="0" distR="0" wp14:anchorId="69C66935" wp14:editId="798351AA">
            <wp:extent cx="5257800" cy="5257800"/>
            <wp:effectExtent l="0" t="0" r="0" b="0"/>
            <wp:docPr id="8091322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4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C8F"/>
    <w:rsid w:val="0044430A"/>
    <w:rsid w:val="00724F68"/>
    <w:rsid w:val="00957C8F"/>
    <w:rsid w:val="00AC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E8D25"/>
  <w15:chartTrackingRefBased/>
  <w15:docId w15:val="{87FE6CD0-E371-4C86-AEE1-DAD64FB71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430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443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93%D0%BE%D0%B4%D0%A1%D0%B5%D0%BC%D1%8C%D0%B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BF%D0%BE%D0%B4%D0%B4%D0%B5%D1%80%D0%B6%D0%BA%D0%B0_%D0%BC%D0%BD%D0%BE%D0%B3%D0%BE%D0%B4%D0%B5%D1%82%D0%BD%D1%8B%D1%85_%D1%81%D0%B5%D0%BC%D0%B5%D0%B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BC%D0%BD%D0%BE%D0%B3%D0%BE%D0%B4%D0%B5%D1%82%D0%BD%D1%8B%D0%B5_%D1%81%D0%B5%D0%BC%D1%8C%D0%B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feed?section=search&amp;q=%23%D0%BD%D0%B0%D1%86%D0%BF%D1%80%D0%BE%D0%B5%D0%BA%D1%82%D0%B4%D0%B5%D0%BC%D0%BE%D0%B3%D1%80%D0%B0%D1%84%D0%B8%D1%8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vk.com/away.php?to=https%3A%2F%2Fclck.ru%2FsLaMq&amp;post=-37913252_15247&amp;cc_key=&amp;track_code=" TargetMode="Externa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PC-20231207</dc:creator>
  <cp:keywords/>
  <dc:description/>
  <cp:lastModifiedBy>PC-20231207</cp:lastModifiedBy>
  <cp:revision>2</cp:revision>
  <dcterms:created xsi:type="dcterms:W3CDTF">2024-08-30T01:20:00Z</dcterms:created>
  <dcterms:modified xsi:type="dcterms:W3CDTF">2024-08-30T01:21:00Z</dcterms:modified>
</cp:coreProperties>
</file>