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9B" w:rsidRDefault="00B85A9B" w:rsidP="00B85A9B">
      <w:pPr>
        <w:pStyle w:val="leadtext"/>
      </w:pPr>
      <w:r>
        <w:t xml:space="preserve">На территории Новосибирской области продолжается плановая работа по увеличению охвата </w:t>
      </w:r>
      <w:proofErr w:type="spellStart"/>
      <w:r>
        <w:t>скрининговым</w:t>
      </w:r>
      <w:proofErr w:type="spellEnd"/>
      <w:r>
        <w:t xml:space="preserve"> тестированием на ВИЧ населения. </w:t>
      </w:r>
    </w:p>
    <w:p w:rsidR="00B85A9B" w:rsidRDefault="00B85A9B" w:rsidP="00B85A9B">
      <w:pPr>
        <w:pStyle w:val="leadtext"/>
      </w:pPr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3" name="Рисунок 3" descr="C:\Users\User\Desktop\125\y0xwgs48xk6gd5khzhxoqp7hg08w7h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5\y0xwgs48xk6gd5khzhxoqp7hg08w7h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A9B" w:rsidRDefault="00B85A9B" w:rsidP="00B85A9B">
      <w:pPr>
        <w:pStyle w:val="leadtext"/>
      </w:pPr>
      <w:r>
        <w:t xml:space="preserve">В рамках этого направления проводится бесплатное тестирование всех групп населения, в том числе ключевых групп, на базе мобильной лечебно-профилактической клиники (МЛПК) с использованием </w:t>
      </w:r>
      <w:proofErr w:type="spellStart"/>
      <w:r>
        <w:t>экспресс-тестов</w:t>
      </w:r>
      <w:proofErr w:type="spellEnd"/>
      <w:r>
        <w:t xml:space="preserve"> на ВИЧ-инфекцию и гепатит</w:t>
      </w:r>
      <w:proofErr w:type="gramStart"/>
      <w:r>
        <w:t xml:space="preserve"> С</w:t>
      </w:r>
      <w:proofErr w:type="gramEnd"/>
      <w:r>
        <w:t>, результат в течение 15 минут.</w:t>
      </w:r>
      <w:r>
        <w:br/>
      </w:r>
      <w:r>
        <w:br/>
        <w:t xml:space="preserve">По любым вопросам, касающимся ВИЧ-инфекции и </w:t>
      </w:r>
      <w:proofErr w:type="spellStart"/>
      <w:r>
        <w:t>СПИДа</w:t>
      </w:r>
      <w:proofErr w:type="spellEnd"/>
      <w:r>
        <w:t>, а также для уточнения актуального расписания перед визитом можно обратиться в «Центр по профилактике и борьбе со СПИД» ГБУЗ НСО «Городская инфекционная клиническая больница №1» по телефону: 349-59-65.</w:t>
      </w:r>
    </w:p>
    <w:p w:rsidR="00B85A9B" w:rsidRDefault="00B85A9B" w:rsidP="00B85A9B">
      <w:pPr>
        <w:pStyle w:val="a3"/>
        <w:jc w:val="both"/>
      </w:pPr>
    </w:p>
    <w:p w:rsidR="00922F4E" w:rsidRDefault="00591FB9"/>
    <w:sectPr w:rsidR="00922F4E" w:rsidSect="0011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85A9B"/>
    <w:rsid w:val="000B4631"/>
    <w:rsid w:val="000E5EDD"/>
    <w:rsid w:val="001109EA"/>
    <w:rsid w:val="004B07DC"/>
    <w:rsid w:val="00591FB9"/>
    <w:rsid w:val="00B85A9B"/>
    <w:rsid w:val="00ED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text">
    <w:name w:val="leadtext"/>
    <w:basedOn w:val="a"/>
    <w:rsid w:val="00B85A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5A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A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2024-07-24T08:02:00Z</dcterms:created>
  <dcterms:modified xsi:type="dcterms:W3CDTF">2024-07-24T08:05:00Z</dcterms:modified>
</cp:coreProperties>
</file>