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76" w:rsidRPr="00773A92" w:rsidRDefault="00773A92" w:rsidP="00773A92">
      <w:pPr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773A92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Напоминаем, что за получением государственн</w:t>
      </w:r>
      <w:r w:rsidR="00481846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ых услуг</w:t>
      </w:r>
      <w:r w:rsidRPr="00773A92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можно обратиться в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МФЦ). </w:t>
      </w:r>
    </w:p>
    <w:p w:rsidR="00773A92" w:rsidRDefault="00773A92" w:rsidP="00773A9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МФЦ реализует в своей деятельности принцип «одного окна» - создано единое место приема, регистрации и выдачи документов физическим и юридическим лицам.  Процесс предоставления государственных и муниципальных услуг с появлением МФЦ стал проще, доступнее, комфортнее благодаря сокращению времени ожидания за счет «электронной очереди», сроков оформления документов, удобному графику работы МФЦ. С помощью МФЦ повышается уровень информированности граждан о способах, условиях, порядке оказания услуг, документах, необходимых для их осуществления.</w:t>
      </w:r>
    </w:p>
    <w:p w:rsidR="00773A92" w:rsidRDefault="00773A92" w:rsidP="00773A92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 </w:t>
      </w:r>
    </w:p>
    <w:p w:rsidR="00481846" w:rsidRDefault="00773A92" w:rsidP="00481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МФЦ значительно упрощает получение государственных и муниципальных услуг:</w:t>
      </w:r>
      <w:r w:rsidR="00481846">
        <w:rPr>
          <w:rFonts w:ascii="Roboto" w:hAnsi="Roboto"/>
          <w:color w:val="212529"/>
        </w:rPr>
        <w:t xml:space="preserve"> </w:t>
      </w:r>
      <w:r>
        <w:rPr>
          <w:rFonts w:ascii="Roboto" w:hAnsi="Roboto"/>
          <w:color w:val="212529"/>
        </w:rPr>
        <w:t>– повышает скорость обслуживания граждан за счет системы электронной очереди и предварительной записи;</w:t>
      </w:r>
    </w:p>
    <w:p w:rsidR="00481846" w:rsidRDefault="00773A92" w:rsidP="00481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– дает возможность гражданам получать одновременно несколько взаимосвязанных услуг;</w:t>
      </w:r>
      <w:r w:rsidR="00481846">
        <w:rPr>
          <w:rFonts w:ascii="Roboto" w:hAnsi="Roboto"/>
          <w:color w:val="212529"/>
        </w:rPr>
        <w:t xml:space="preserve"> </w:t>
      </w:r>
      <w:r>
        <w:rPr>
          <w:rFonts w:ascii="Roboto" w:hAnsi="Roboto"/>
          <w:color w:val="212529"/>
        </w:rPr>
        <w:t>– повышает информированность граждан и юридических лиц о порядке, способах и условиях получения услуг;</w:t>
      </w:r>
      <w:r w:rsidR="00481846">
        <w:rPr>
          <w:rFonts w:ascii="Roboto" w:hAnsi="Roboto"/>
          <w:color w:val="212529"/>
        </w:rPr>
        <w:t xml:space="preserve"> </w:t>
      </w:r>
    </w:p>
    <w:p w:rsidR="00773A92" w:rsidRDefault="00773A92" w:rsidP="00481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– осуществляет обслуживание граждан пожилого возраста, инвалидов и иных граждан, находящихся в трудной жизненной ситуации.</w:t>
      </w:r>
    </w:p>
    <w:p w:rsidR="00773A92" w:rsidRDefault="00773A92" w:rsidP="00773A92">
      <w:pPr>
        <w:spacing w:after="0"/>
      </w:pPr>
    </w:p>
    <w:p w:rsidR="00773A92" w:rsidRDefault="00773A92">
      <w:pPr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73A92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Более подробная информация о графике работы филиалов МФЦ находится здесь</w:t>
      </w:r>
      <w:r w:rsidR="00481846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:</w:t>
      </w:r>
      <w:r w:rsidRPr="00773A92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hyperlink r:id="rId4" w:history="1">
        <w:r w:rsidR="00372B17" w:rsidRPr="00332BF3">
          <w:rPr>
            <w:rStyle w:val="a6"/>
            <w:rFonts w:ascii="Roboto" w:eastAsia="Times New Roman" w:hAnsi="Roboto" w:cs="Times New Roman"/>
            <w:sz w:val="24"/>
            <w:szCs w:val="24"/>
            <w:lang w:eastAsia="ru-RU"/>
          </w:rPr>
          <w:t>https://www.mfc-nso.ru/filials</w:t>
        </w:r>
      </w:hyperlink>
    </w:p>
    <w:p w:rsidR="00372B17" w:rsidRPr="00773A92" w:rsidRDefault="00372B17">
      <w:pPr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668296"/>
            <wp:effectExtent l="19050" t="0" r="3175" b="0"/>
            <wp:docPr id="1" name="Рисунок 1" descr="Минюст предложил разрешить жениться и разводиться в МФЦ — РБ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юст предложил разрешить жениться и разводиться в МФЦ — РБ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B17" w:rsidRPr="00773A92" w:rsidSect="00D9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293"/>
    <w:rsid w:val="001C646A"/>
    <w:rsid w:val="002245D5"/>
    <w:rsid w:val="00372B17"/>
    <w:rsid w:val="00481846"/>
    <w:rsid w:val="004F2376"/>
    <w:rsid w:val="00583293"/>
    <w:rsid w:val="00760FA0"/>
    <w:rsid w:val="00773A92"/>
    <w:rsid w:val="00D9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4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2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fc-nso.ru/fil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Анна Александровна</dc:creator>
  <cp:keywords/>
  <dc:description/>
  <cp:lastModifiedBy>Пользователь</cp:lastModifiedBy>
  <cp:revision>4</cp:revision>
  <cp:lastPrinted>2024-05-28T05:09:00Z</cp:lastPrinted>
  <dcterms:created xsi:type="dcterms:W3CDTF">2024-05-28T04:20:00Z</dcterms:created>
  <dcterms:modified xsi:type="dcterms:W3CDTF">2024-05-28T07:23:00Z</dcterms:modified>
</cp:coreProperties>
</file>