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491C" w14:textId="77777777" w:rsidR="003E7CEC" w:rsidRDefault="003E7CEC" w:rsidP="003E7CEC">
      <w:r>
        <w:rPr>
          <w:rFonts w:ascii="Segoe UI Emoji" w:hAnsi="Segoe UI Emoji" w:cs="Segoe UI Emoji"/>
        </w:rPr>
        <w:t>❓</w:t>
      </w:r>
      <w:r>
        <w:t xml:space="preserve"> Я самозанятый. Идет ли у меня пенсионный стаж?</w:t>
      </w:r>
    </w:p>
    <w:p w14:paraId="629FA0D2" w14:textId="77777777" w:rsidR="003E7CEC" w:rsidRDefault="003E7CEC" w:rsidP="003E7CEC">
      <w:r>
        <w:rPr>
          <w:rFonts w:ascii="Segoe UI Emoji" w:hAnsi="Segoe UI Emoji" w:cs="Segoe UI Emoji"/>
        </w:rPr>
        <w:t>🔹</w:t>
      </w:r>
      <w:r>
        <w:t xml:space="preserve"> Коротко</w:t>
      </w:r>
    </w:p>
    <w:p w14:paraId="20E9767A" w14:textId="77777777" w:rsidR="003E7CEC" w:rsidRDefault="003E7CEC" w:rsidP="003E7CEC">
      <w:r>
        <w:t>Нет. Стаж учитывается только при уплате добровольных взносов на пенсионное страхование или при наличии официальной работы.</w:t>
      </w:r>
    </w:p>
    <w:p w14:paraId="3772E629" w14:textId="77777777" w:rsidR="003E7CEC" w:rsidRDefault="003E7CEC" w:rsidP="003E7CEC">
      <w:r>
        <w:rPr>
          <w:rFonts w:ascii="Segoe UI Emoji" w:hAnsi="Segoe UI Emoji" w:cs="Segoe UI Emoji"/>
        </w:rPr>
        <w:t>🔹</w:t>
      </w:r>
      <w:r>
        <w:t xml:space="preserve"> Подробно</w:t>
      </w:r>
    </w:p>
    <w:p w14:paraId="4DF48371" w14:textId="77777777" w:rsidR="003E7CEC" w:rsidRDefault="003E7CEC" w:rsidP="003E7CEC">
      <w:r>
        <w:t>Пенсионный стаж начисляется за те периоды, когда уплачиваются взносы на пенсионное страхование.</w:t>
      </w:r>
    </w:p>
    <w:p w14:paraId="38636A02" w14:textId="77777777" w:rsidR="003E7CEC" w:rsidRDefault="003E7CEC" w:rsidP="003E7CEC">
      <w:r>
        <w:t>За сотрудников с трудовым договором такие взносы отчисляют работодатели.</w:t>
      </w:r>
    </w:p>
    <w:p w14:paraId="58E68E0A" w14:textId="77777777" w:rsidR="003E7CEC" w:rsidRDefault="003E7CEC" w:rsidP="003E7CEC">
      <w:r>
        <w:t>Индивидуальные предприниматели на других режимах налогообложения, кроме самозанятости, платят обязательные пенсионные взносы сами за себя.</w:t>
      </w:r>
    </w:p>
    <w:p w14:paraId="1FE40222" w14:textId="77777777" w:rsidR="003E7CEC" w:rsidRDefault="003E7CEC" w:rsidP="003E7CEC">
      <w:r>
        <w:rPr>
          <w:rFonts w:ascii="Segoe UI Emoji" w:hAnsi="Segoe UI Emoji" w:cs="Segoe UI Emoji"/>
        </w:rPr>
        <w:t>🔹</w:t>
      </w:r>
      <w:r>
        <w:t xml:space="preserve"> Самозанятые платить взносы не обязаны</w:t>
      </w:r>
    </w:p>
    <w:p w14:paraId="0932866E" w14:textId="77777777" w:rsidR="003E7CEC" w:rsidRDefault="003E7CEC" w:rsidP="003E7CEC">
      <w:r>
        <w:t>По умолчанию за период применения этого налогового режима не копится стаж и не начисляются пенсионные коэффициенты.</w:t>
      </w:r>
    </w:p>
    <w:p w14:paraId="725BE6A6" w14:textId="77777777" w:rsidR="003E7CEC" w:rsidRDefault="003E7CEC" w:rsidP="003E7CEC">
      <w:r>
        <w:rPr>
          <w:rFonts w:ascii="Segoe UI Emoji" w:hAnsi="Segoe UI Emoji" w:cs="Segoe UI Emoji"/>
        </w:rPr>
        <w:t>🔹</w:t>
      </w:r>
      <w:r>
        <w:t xml:space="preserve"> Когда у самозанятых идет стаж для пенсии</w:t>
      </w:r>
    </w:p>
    <w:p w14:paraId="4AAC7374" w14:textId="77777777" w:rsidR="003E7CEC" w:rsidRDefault="003E7CEC" w:rsidP="003E7CEC">
      <w:r>
        <w:t>Есть работа по трудовому договору. Можно совмещать самозанятость и трудовой договор — стаж будет идти, пока работодатель отчисляет взносы. Доход от самозанятости на это не влияет.</w:t>
      </w:r>
    </w:p>
    <w:p w14:paraId="54D5FA70" w14:textId="77777777" w:rsidR="003E7CEC" w:rsidRDefault="003E7CEC" w:rsidP="003E7CEC">
      <w:r>
        <w:t>Самозанятый отчисляет взносы добровольно. Для этого нужно подать заявление в СФР через приложение «Мой налог» и отчислять взносы столько лет, сколько нужно стажа. Сумма взносов на пенсионное страхование за полный 2025 год — минимум 58 713,6 ₽. Если договор заключается не с начала года, сумма пропорционально уменьшается.</w:t>
      </w:r>
    </w:p>
    <w:p w14:paraId="2FF5779A" w14:textId="77777777" w:rsidR="003E7CEC" w:rsidRDefault="003E7CEC" w:rsidP="003E7CEC">
      <w:r>
        <w:t>Есть другие основания для начисления стажа. За некоторые периоды без работы и уплаты взносов. Например, при уходе за ребенком до 1,5 лет.</w:t>
      </w:r>
    </w:p>
    <w:p w14:paraId="76FA0B69" w14:textId="77777777" w:rsidR="003E7CEC" w:rsidRDefault="003E7CEC" w:rsidP="003E7CEC">
      <w:r>
        <w:t>Полезные посты:</w:t>
      </w:r>
    </w:p>
    <w:p w14:paraId="7194AB62" w14:textId="77777777" w:rsidR="003E7CEC" w:rsidRDefault="003E7CEC" w:rsidP="003E7CEC">
      <w:r>
        <w:rPr>
          <w:rFonts w:ascii="Segoe UI Emoji" w:hAnsi="Segoe UI Emoji" w:cs="Segoe UI Emoji"/>
        </w:rPr>
        <w:t>🔸</w:t>
      </w:r>
      <w:r>
        <w:t xml:space="preserve"> Как самозанятому получать больничные и пособия</w:t>
      </w:r>
    </w:p>
    <w:p w14:paraId="6F7FD2B3" w14:textId="77777777" w:rsidR="003E7CEC" w:rsidRDefault="003E7CEC" w:rsidP="003E7CEC">
      <w:r>
        <w:rPr>
          <w:rFonts w:ascii="Segoe UI Emoji" w:hAnsi="Segoe UI Emoji" w:cs="Segoe UI Emoji"/>
        </w:rPr>
        <w:t>🔸</w:t>
      </w:r>
      <w:r>
        <w:t xml:space="preserve"> Сколько стажа можно оплатить за один год</w:t>
      </w:r>
    </w:p>
    <w:p w14:paraId="15C2FFDC" w14:textId="77777777" w:rsidR="003E7CEC" w:rsidRDefault="003E7CEC" w:rsidP="003E7CEC">
      <w:r>
        <w:rPr>
          <w:rFonts w:ascii="Segoe UI Emoji" w:hAnsi="Segoe UI Emoji" w:cs="Segoe UI Emoji"/>
        </w:rPr>
        <w:t>🔸</w:t>
      </w:r>
      <w:r>
        <w:t xml:space="preserve"> Как увеличить размер будущей пенсии</w:t>
      </w:r>
    </w:p>
    <w:p w14:paraId="74DE64E0" w14:textId="77777777" w:rsidR="003E7CEC" w:rsidRDefault="003E7CEC" w:rsidP="003E7CEC">
      <w:r>
        <w:t>Инструкции на Госуслугах:</w:t>
      </w:r>
    </w:p>
    <w:p w14:paraId="12D0C9EF" w14:textId="77777777" w:rsidR="003E7CEC" w:rsidRDefault="003E7CEC" w:rsidP="003E7CEC">
      <w:r>
        <w:rPr>
          <w:rFonts w:ascii="Segoe UI Emoji" w:hAnsi="Segoe UI Emoji" w:cs="Segoe UI Emoji"/>
        </w:rPr>
        <w:t>👉</w:t>
      </w:r>
      <w:r>
        <w:t xml:space="preserve"> Какие справки может получить самозанятый: clck.ru/3GFF4Q</w:t>
      </w:r>
    </w:p>
    <w:p w14:paraId="6EDF804E" w14:textId="77777777" w:rsidR="003E7CEC" w:rsidRDefault="003E7CEC" w:rsidP="003E7CEC">
      <w:r>
        <w:rPr>
          <w:rFonts w:ascii="Segoe UI Emoji" w:hAnsi="Segoe UI Emoji" w:cs="Segoe UI Emoji"/>
        </w:rPr>
        <w:t>👉</w:t>
      </w:r>
      <w:r>
        <w:t xml:space="preserve"> Как зарегистрировать самозанятость: clck.ru/3GFF6K</w:t>
      </w:r>
    </w:p>
    <w:p w14:paraId="4BEAD8CB" w14:textId="09CB0D5D" w:rsidR="00701C97" w:rsidRDefault="00701C97" w:rsidP="003E7CEC"/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BE"/>
    <w:rsid w:val="003E7CEC"/>
    <w:rsid w:val="00636E93"/>
    <w:rsid w:val="00701C97"/>
    <w:rsid w:val="008B08BE"/>
    <w:rsid w:val="009A3DE7"/>
    <w:rsid w:val="00C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909A"/>
  <w15:chartTrackingRefBased/>
  <w15:docId w15:val="{0C767645-F66F-4CB0-B2FE-6B14D3CE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8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8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8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8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8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8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08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08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08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08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0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2025-02-17T08:17:00Z</dcterms:created>
  <dcterms:modified xsi:type="dcterms:W3CDTF">2025-02-17T08:17:00Z</dcterms:modified>
</cp:coreProperties>
</file>