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7A" w:rsidRPr="0063757A" w:rsidRDefault="0063757A" w:rsidP="0063757A">
      <w:pPr>
        <w:shd w:val="clear" w:color="auto" w:fill="FFFFFF"/>
        <w:spacing w:after="0"/>
        <w:jc w:val="left"/>
        <w:rPr>
          <w:rFonts w:ascii="Noto Sans Armenian" w:eastAsia="Times New Roman" w:hAnsi="Noto Sans Armenian" w:cs="Times New Roman"/>
          <w:color w:val="000000"/>
          <w:sz w:val="24"/>
          <w:szCs w:val="24"/>
          <w:lang w:eastAsia="ru-RU"/>
        </w:rPr>
      </w:pPr>
      <w:r w:rsidRPr="0063757A">
        <w:rPr>
          <w:rFonts w:ascii="Noto Sans Armenian" w:eastAsia="Times New Roman" w:hAnsi="Noto Sans Armeni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👨‍👩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👩‍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57A">
        <w:rPr>
          <w:rFonts w:ascii="Noto Sans Armenian" w:eastAsia="Times New Roman" w:hAnsi="Noto Sans Armenian" w:cs="Times New Roman"/>
          <w:color w:val="000000"/>
          <w:sz w:val="24"/>
          <w:szCs w:val="24"/>
          <w:lang w:eastAsia="ru-RU"/>
        </w:rPr>
        <w:t>Мать и дитя: специализированные оздоровительные заезды проводятся в Новосибирской области</w:t>
      </w:r>
      <w:proofErr w:type="gramStart"/>
      <w:r w:rsidRPr="0063757A">
        <w:rPr>
          <w:rFonts w:ascii="Noto Sans Armenian" w:eastAsia="Times New Roman" w:hAnsi="Noto Sans Armenian" w:cs="Times New Roman"/>
          <w:color w:val="000000"/>
          <w:sz w:val="24"/>
          <w:szCs w:val="24"/>
          <w:lang w:eastAsia="ru-RU"/>
        </w:rPr>
        <w:br/>
      </w:r>
      <w:r w:rsidRPr="0063757A">
        <w:rPr>
          <w:rFonts w:ascii="Noto Sans Armenian" w:eastAsia="Times New Roman" w:hAnsi="Noto Sans Armenian" w:cs="Times New Roman"/>
          <w:color w:val="000000"/>
          <w:sz w:val="24"/>
          <w:szCs w:val="24"/>
          <w:lang w:eastAsia="ru-RU"/>
        </w:rPr>
        <w:br/>
      </w:r>
      <w:r w:rsidRPr="0063757A">
        <w:rPr>
          <w:rFonts w:ascii="Noto Sans Armenian" w:eastAsia="Times New Roman" w:hAnsi="Noto Sans Armeni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💫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57A">
        <w:rPr>
          <w:rFonts w:ascii="Noto Sans Armenian" w:eastAsia="Times New Roman" w:hAnsi="Noto Sans Armenian" w:cs="Times New Roman"/>
          <w:color w:val="000000"/>
          <w:sz w:val="24"/>
          <w:szCs w:val="24"/>
          <w:lang w:eastAsia="ru-RU"/>
        </w:rPr>
        <w:t>В</w:t>
      </w:r>
      <w:proofErr w:type="gramEnd"/>
      <w:r w:rsidRPr="0063757A">
        <w:rPr>
          <w:rFonts w:ascii="Noto Sans Armenian" w:eastAsia="Times New Roman" w:hAnsi="Noto Sans Armenian" w:cs="Times New Roman"/>
          <w:color w:val="000000"/>
          <w:sz w:val="24"/>
          <w:szCs w:val="24"/>
          <w:lang w:eastAsia="ru-RU"/>
        </w:rPr>
        <w:t xml:space="preserve"> Центре помощи семье и детям «Морской залив» стартовал специализированный оздоровительный заезд для семей участников СВО по программе «Мать и дитя». В течение двух недель дети вместе с мамами проходят оздоровительные физиотерапевтические процедуры (массаж, соляная пещера, </w:t>
      </w:r>
      <w:proofErr w:type="spellStart"/>
      <w:r w:rsidRPr="0063757A">
        <w:rPr>
          <w:rFonts w:ascii="Noto Sans Armenian" w:eastAsia="Times New Roman" w:hAnsi="Noto Sans Armenian" w:cs="Times New Roman"/>
          <w:color w:val="000000"/>
          <w:sz w:val="24"/>
          <w:szCs w:val="24"/>
          <w:lang w:eastAsia="ru-RU"/>
        </w:rPr>
        <w:t>изокерит</w:t>
      </w:r>
      <w:proofErr w:type="spellEnd"/>
      <w:r w:rsidRPr="0063757A">
        <w:rPr>
          <w:rFonts w:ascii="Noto Sans Armenian" w:eastAsia="Times New Roman" w:hAnsi="Noto Sans Armenian" w:cs="Times New Roman"/>
          <w:color w:val="000000"/>
          <w:sz w:val="24"/>
          <w:szCs w:val="24"/>
          <w:lang w:eastAsia="ru-RU"/>
        </w:rPr>
        <w:t>), курс занятий лечебной физкультурой, специалисты центра – логопед и психолог – дают профессиональные консультации. Организован и досуг: в центр приезжают творческие коллективы, сотрудники проводят различные мастер-классы.</w:t>
      </w:r>
      <w:r w:rsidRPr="0063757A">
        <w:rPr>
          <w:rFonts w:ascii="Noto Sans Armenian" w:eastAsia="Times New Roman" w:hAnsi="Noto Sans Armenian" w:cs="Times New Roman"/>
          <w:color w:val="000000"/>
          <w:sz w:val="24"/>
          <w:szCs w:val="24"/>
          <w:lang w:eastAsia="ru-RU"/>
        </w:rPr>
        <w:br/>
      </w:r>
      <w:hyperlink r:id="rId6" w:history="1">
        <w:r w:rsidRPr="0063757A">
          <w:rPr>
            <w:rFonts w:ascii="Noto Sans Armenian" w:eastAsia="Times New Roman" w:hAnsi="Noto Sans Armenian" w:cs="Times New Roman"/>
            <w:color w:val="0000FF"/>
            <w:sz w:val="24"/>
            <w:szCs w:val="24"/>
            <w:lang w:eastAsia="ru-RU"/>
          </w:rPr>
          <w:t>#</w:t>
        </w:r>
        <w:proofErr w:type="spellStart"/>
        <w:r w:rsidRPr="0063757A">
          <w:rPr>
            <w:rFonts w:ascii="Noto Sans Armenian" w:eastAsia="Times New Roman" w:hAnsi="Noto Sans Armenian" w:cs="Times New Roman"/>
            <w:color w:val="0000FF"/>
            <w:sz w:val="24"/>
            <w:szCs w:val="24"/>
            <w:lang w:eastAsia="ru-RU"/>
          </w:rPr>
          <w:t>ГодСемьи</w:t>
        </w:r>
        <w:proofErr w:type="spellEnd"/>
      </w:hyperlink>
    </w:p>
    <w:p w:rsidR="0063757A" w:rsidRPr="0063757A" w:rsidRDefault="0063757A" w:rsidP="0063757A">
      <w:pPr>
        <w:shd w:val="clear" w:color="auto" w:fill="FFFFFF"/>
        <w:spacing w:after="0"/>
        <w:jc w:val="left"/>
        <w:rPr>
          <w:rFonts w:ascii="Noto Sans Armenian" w:eastAsia="Times New Roman" w:hAnsi="Noto Sans Armenian" w:cs="Times New Roman"/>
          <w:color w:val="000000"/>
          <w:sz w:val="17"/>
          <w:szCs w:val="17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48655" cy="3835400"/>
            <wp:effectExtent l="19050" t="0" r="4445" b="0"/>
            <wp:docPr id="3" name="Рисунок 3" descr="https://sun4-18.userapi.com/impg/XRp6LAC5ONzNx4NejKpcsmvnlXVYCl1ZWAi-Rg/9e-0jfVGwKg.jpg?size=604x403&amp;quality=96&amp;sign=da36a85cea0512689930737b174c3510&amp;c_uniq_tag=4nfOYWDlQUqMmgToUEn3kFn2nsAbmXC0UMK1uSF7T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4-18.userapi.com/impg/XRp6LAC5ONzNx4NejKpcsmvnlXVYCl1ZWAi-Rg/9e-0jfVGwKg.jpg?size=604x403&amp;quality=96&amp;sign=da36a85cea0512689930737b174c3510&amp;c_uniq_tag=4nfOYWDlQUqMmgToUEn3kFn2nsAbmXC0UMK1uSF7T1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57A" w:rsidRPr="0063757A" w:rsidRDefault="0063757A" w:rsidP="0063757A">
      <w:pPr>
        <w:shd w:val="clear" w:color="auto" w:fill="FFFFFF"/>
        <w:spacing w:after="0"/>
        <w:jc w:val="left"/>
        <w:rPr>
          <w:rFonts w:ascii="Noto Sans Armenian" w:eastAsia="Times New Roman" w:hAnsi="Noto Sans Armenian" w:cs="Times New Roman"/>
          <w:color w:val="000000"/>
          <w:sz w:val="17"/>
          <w:szCs w:val="17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48655" cy="3835400"/>
            <wp:effectExtent l="19050" t="0" r="4445" b="0"/>
            <wp:docPr id="4" name="Рисунок 4" descr="https://sun4-22.userapi.com/impg/TyWIlw7Ejdn1gLJvKBeCbvbX4gY00GH8E5Ef0g/vdKEHjxcpj0.jpg?size=604x403&amp;quality=96&amp;sign=6f7a0b2865ddfa07733dc7b258f70d90&amp;c_uniq_tag=xLCOxRQ-j_Z_n4PAAYANft925E-ErG_qFnr79T1p_H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22.userapi.com/impg/TyWIlw7Ejdn1gLJvKBeCbvbX4gY00GH8E5Ef0g/vdKEHjxcpj0.jpg?size=604x403&amp;quality=96&amp;sign=6f7a0b2865ddfa07733dc7b258f70d90&amp;c_uniq_tag=xLCOxRQ-j_Z_n4PAAYANft925E-ErG_qFnr79T1p_HI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D16" w:rsidRDefault="00795D16"/>
    <w:sectPr w:rsidR="00795D16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757A"/>
    <w:rsid w:val="00011F1C"/>
    <w:rsid w:val="001959E1"/>
    <w:rsid w:val="00303E37"/>
    <w:rsid w:val="003D71D1"/>
    <w:rsid w:val="00473211"/>
    <w:rsid w:val="0063757A"/>
    <w:rsid w:val="00795D16"/>
    <w:rsid w:val="00F4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5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57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BE%D0%B4%D0%A1%D0%B5%D0%BC%D1%8C%D0%B8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2024-04-22T07:40:00Z</dcterms:created>
  <dcterms:modified xsi:type="dcterms:W3CDTF">2024-04-22T07:40:00Z</dcterms:modified>
</cp:coreProperties>
</file>