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45D9" w14:textId="77777777" w:rsidR="00006D18" w:rsidRDefault="00006D18" w:rsidP="00006D18">
      <w:r>
        <w:rPr>
          <w:rFonts w:ascii="Segoe UI Emoji" w:hAnsi="Segoe UI Emoji" w:cs="Segoe UI Emoji"/>
        </w:rPr>
        <w:t>📢</w:t>
      </w:r>
      <w:r>
        <w:t xml:space="preserve"> Внимание!</w:t>
      </w:r>
    </w:p>
    <w:p w14:paraId="1E838B79" w14:textId="77777777" w:rsidR="00006D18" w:rsidRDefault="00006D18" w:rsidP="00006D18"/>
    <w:p w14:paraId="378A5B54" w14:textId="77777777" w:rsidR="00006D18" w:rsidRDefault="00006D18" w:rsidP="00006D18">
      <w:r>
        <w:rPr>
          <w:rFonts w:ascii="Segoe UI Emoji" w:hAnsi="Segoe UI Emoji" w:cs="Segoe UI Emoji"/>
        </w:rPr>
        <w:t>👉</w:t>
      </w:r>
      <w:r>
        <w:t>С 1 января 2025 года установлен среднедушевой доход населения Новосибирской области в целях предоставления ежемесячной выплаты, в случае рождения третьего ребенка или последующих детей до достижения ребёнка возраста 3 лет, в размере 37884,0 р.</w:t>
      </w:r>
    </w:p>
    <w:p w14:paraId="51DE6C19" w14:textId="77777777" w:rsidR="00006D18" w:rsidRDefault="00006D18" w:rsidP="00006D18"/>
    <w:p w14:paraId="3CA17C72" w14:textId="77777777" w:rsidR="00006D18" w:rsidRDefault="00006D18" w:rsidP="00006D18">
      <w:r>
        <w:rPr>
          <w:rFonts w:ascii="Segoe UI Symbol" w:hAnsi="Segoe UI Symbol" w:cs="Segoe UI Symbol"/>
        </w:rPr>
        <w:t>☎</w:t>
      </w:r>
      <w:r>
        <w:rPr>
          <w:rFonts w:ascii="Calibri" w:hAnsi="Calibri" w:cs="Calibri"/>
        </w:rPr>
        <w:t>Получить</w:t>
      </w:r>
      <w:r>
        <w:t xml:space="preserve"> </w:t>
      </w:r>
      <w:r>
        <w:rPr>
          <w:rFonts w:ascii="Calibri" w:hAnsi="Calibri" w:cs="Calibri"/>
        </w:rPr>
        <w:t>более</w:t>
      </w:r>
      <w:r>
        <w:t xml:space="preserve"> </w:t>
      </w:r>
      <w:r>
        <w:rPr>
          <w:rFonts w:ascii="Calibri" w:hAnsi="Calibri" w:cs="Calibri"/>
        </w:rPr>
        <w:t>подробную</w:t>
      </w:r>
      <w:r>
        <w:t xml:space="preserve"> </w:t>
      </w:r>
      <w:r>
        <w:rPr>
          <w:rFonts w:ascii="Calibri" w:hAnsi="Calibri" w:cs="Calibri"/>
        </w:rPr>
        <w:t>информацию</w:t>
      </w:r>
      <w:r>
        <w:t xml:space="preserve"> </w:t>
      </w:r>
      <w:r>
        <w:rPr>
          <w:rFonts w:ascii="Calibri" w:hAnsi="Calibri" w:cs="Calibri"/>
        </w:rPr>
        <w:t>о</w:t>
      </w:r>
      <w:r>
        <w:t xml:space="preserve"> </w:t>
      </w:r>
      <w:r>
        <w:rPr>
          <w:rFonts w:ascii="Calibri" w:hAnsi="Calibri" w:cs="Calibri"/>
        </w:rPr>
        <w:t>пособиях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детей</w:t>
      </w:r>
      <w:r>
        <w:t xml:space="preserve"> </w:t>
      </w:r>
      <w:r>
        <w:rPr>
          <w:rFonts w:ascii="Calibri" w:hAnsi="Calibri" w:cs="Calibri"/>
        </w:rPr>
        <w:t>Вы</w:t>
      </w:r>
      <w:r>
        <w:t xml:space="preserve"> </w:t>
      </w:r>
      <w:r>
        <w:rPr>
          <w:rFonts w:ascii="Calibri" w:hAnsi="Calibri" w:cs="Calibri"/>
        </w:rPr>
        <w:t>можете</w:t>
      </w:r>
      <w:r>
        <w:t xml:space="preserve"> </w:t>
      </w:r>
      <w:r>
        <w:rPr>
          <w:rFonts w:ascii="Calibri" w:hAnsi="Calibri" w:cs="Calibri"/>
        </w:rPr>
        <w:t>по</w:t>
      </w:r>
      <w:r>
        <w:t xml:space="preserve"> </w:t>
      </w:r>
      <w:r>
        <w:rPr>
          <w:rFonts w:ascii="Calibri" w:hAnsi="Calibri" w:cs="Calibri"/>
        </w:rPr>
        <w:t>телефону</w:t>
      </w:r>
      <w:r>
        <w:t>: 8 (383</w:t>
      </w:r>
      <w:r>
        <w:t>65</w:t>
      </w:r>
      <w:r>
        <w:t xml:space="preserve">) </w:t>
      </w:r>
    </w:p>
    <w:p w14:paraId="3A5CE59A" w14:textId="510138E7" w:rsidR="00006D18" w:rsidRDefault="00006D18" w:rsidP="00006D18">
      <w:r w:rsidRPr="00006D18">
        <w:t>21-391</w:t>
      </w:r>
    </w:p>
    <w:p w14:paraId="203DA9EA" w14:textId="7891DD01" w:rsidR="00B65EDE" w:rsidRDefault="00006D18" w:rsidP="00006D18">
      <w:r>
        <w:rPr>
          <w:noProof/>
        </w:rPr>
        <w:drawing>
          <wp:inline distT="0" distB="0" distL="0" distR="0" wp14:anchorId="2A8A957E" wp14:editId="2BF09BD8">
            <wp:extent cx="4829175" cy="4800600"/>
            <wp:effectExtent l="0" t="0" r="9525" b="0"/>
            <wp:docPr id="17428229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80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41"/>
    <w:rsid w:val="00006D18"/>
    <w:rsid w:val="0038453A"/>
    <w:rsid w:val="00AB0141"/>
    <w:rsid w:val="00B6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AF3B"/>
  <w15:chartTrackingRefBased/>
  <w15:docId w15:val="{FAEDC5D7-4E8B-42E4-9F24-EEF69B97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D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6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2024-12-11T05:12:00Z</dcterms:created>
  <dcterms:modified xsi:type="dcterms:W3CDTF">2024-12-11T05:13:00Z</dcterms:modified>
</cp:coreProperties>
</file>