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F0B92" w14:textId="77777777" w:rsidR="00AC1DBA" w:rsidRPr="00AC1DBA" w:rsidRDefault="00AC1DBA" w:rsidP="00AC1DBA">
      <w:pPr>
        <w:rPr>
          <w:sz w:val="28"/>
          <w:szCs w:val="28"/>
        </w:rPr>
      </w:pPr>
      <w:r w:rsidRPr="00AC1DBA">
        <w:rPr>
          <w:sz w:val="28"/>
          <w:szCs w:val="28"/>
        </w:rPr>
        <w:t>По новым правилам в свидетельстве о рождении ребёнка должен быть штамп о российском гражданстве.</w:t>
      </w:r>
    </w:p>
    <w:p w14:paraId="6D1B87D3" w14:textId="77777777" w:rsidR="00AC1DBA" w:rsidRPr="00AC1DBA" w:rsidRDefault="00AC1DBA" w:rsidP="00AC1DBA">
      <w:pPr>
        <w:rPr>
          <w:sz w:val="28"/>
          <w:szCs w:val="28"/>
        </w:rPr>
      </w:pPr>
    </w:p>
    <w:p w14:paraId="543694CD" w14:textId="77777777" w:rsidR="00AC1DBA" w:rsidRPr="00AC1DBA" w:rsidRDefault="00AC1DBA" w:rsidP="00AC1DBA">
      <w:pPr>
        <w:rPr>
          <w:sz w:val="28"/>
          <w:szCs w:val="28"/>
        </w:rPr>
      </w:pPr>
      <w:r w:rsidRPr="00AC1DBA">
        <w:rPr>
          <w:sz w:val="28"/>
          <w:szCs w:val="28"/>
        </w:rPr>
        <w:t>Без него детям младше 14 лет не оформят регистрацию. Кроме того, отметка необходима, если вы планируете делать ребёнку загранпаспорт или собираетесь в страны, в которые въезжают по внутренним российским документам: Белоруссию, Казахстан, Киргизию, Абхазию и Южную Осетию.</w:t>
      </w:r>
    </w:p>
    <w:p w14:paraId="4CF74CB8" w14:textId="77777777" w:rsidR="00AC1DBA" w:rsidRPr="00AC1DBA" w:rsidRDefault="00AC1DBA" w:rsidP="00AC1DBA">
      <w:pPr>
        <w:rPr>
          <w:sz w:val="28"/>
          <w:szCs w:val="28"/>
        </w:rPr>
      </w:pPr>
    </w:p>
    <w:p w14:paraId="4CBB1216" w14:textId="46471D4A" w:rsidR="00F14590" w:rsidRPr="00AC1DBA" w:rsidRDefault="00AC1DBA" w:rsidP="00AC1DBA">
      <w:pPr>
        <w:rPr>
          <w:sz w:val="28"/>
          <w:szCs w:val="28"/>
        </w:rPr>
      </w:pPr>
      <w:r w:rsidRPr="00AC1DBA">
        <w:rPr>
          <w:sz w:val="28"/>
          <w:szCs w:val="28"/>
        </w:rPr>
        <w:t>Подробнее — в карточках</w:t>
      </w:r>
      <w:r w:rsidRPr="00AC1DBA">
        <w:rPr>
          <w:rFonts w:ascii="Segoe UI Emoji" w:hAnsi="Segoe UI Emoji" w:cs="Segoe UI Emoji"/>
          <w:sz w:val="28"/>
          <w:szCs w:val="28"/>
        </w:rPr>
        <w:t>👇</w:t>
      </w:r>
    </w:p>
    <w:sectPr w:rsidR="00F14590" w:rsidRPr="00AC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F8"/>
    <w:rsid w:val="0037209D"/>
    <w:rsid w:val="00AC1DBA"/>
    <w:rsid w:val="00B11EF8"/>
    <w:rsid w:val="00F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A8AF1-DAFF-4352-A05C-5584ECB4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2024-10-10T07:30:00Z</dcterms:created>
  <dcterms:modified xsi:type="dcterms:W3CDTF">2024-10-10T07:30:00Z</dcterms:modified>
</cp:coreProperties>
</file>