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1" w:type="dxa"/>
        <w:tblInd w:w="5103" w:type="dxa"/>
        <w:tblLayout w:type="fixed"/>
        <w:tblLook w:val="01E0" w:firstRow="1" w:lastRow="1" w:firstColumn="1" w:lastColumn="1" w:noHBand="0" w:noVBand="0"/>
      </w:tblPr>
      <w:tblGrid>
        <w:gridCol w:w="4111"/>
      </w:tblGrid>
      <w:tr w:rsidR="00BC1B86" w:rsidRPr="00626CDC" w14:paraId="1128EAE2" w14:textId="77777777" w:rsidTr="001D2ADF">
        <w:tc>
          <w:tcPr>
            <w:tcW w:w="4111" w:type="dxa"/>
          </w:tcPr>
          <w:p w14:paraId="5BFCED50" w14:textId="77777777" w:rsidR="00BC1B86" w:rsidRPr="00BC1B86" w:rsidRDefault="00BC1B86" w:rsidP="00B42818">
            <w:pPr>
              <w:pStyle w:val="Noeeu1"/>
              <w:widowControl/>
              <w:spacing w:line="276" w:lineRule="auto"/>
              <w:ind w:firstLine="0"/>
              <w:jc w:val="center"/>
              <w:rPr>
                <w:szCs w:val="28"/>
              </w:rPr>
            </w:pPr>
            <w:r w:rsidRPr="00BC1B86">
              <w:rPr>
                <w:szCs w:val="28"/>
              </w:rPr>
              <w:t>УТВЕРЖДАЮ</w:t>
            </w:r>
          </w:p>
        </w:tc>
      </w:tr>
      <w:tr w:rsidR="00BC1B86" w:rsidRPr="0018695B" w14:paraId="778DBD90" w14:textId="77777777" w:rsidTr="001D2ADF">
        <w:tc>
          <w:tcPr>
            <w:tcW w:w="4111" w:type="dxa"/>
          </w:tcPr>
          <w:p w14:paraId="2C01BD92" w14:textId="2F82F103" w:rsidR="00BC1B86" w:rsidRDefault="00EB1CEC" w:rsidP="00B42818">
            <w:pPr>
              <w:pStyle w:val="ae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ГКУ НСО ЦСПН</w:t>
            </w:r>
          </w:p>
          <w:p w14:paraId="4D64D3A2" w14:textId="1E5F9FED" w:rsidR="00EB1CEC" w:rsidRPr="00BC1B86" w:rsidRDefault="00EB1CEC" w:rsidP="00B42818">
            <w:pPr>
              <w:pStyle w:val="ae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14:paraId="59D26586" w14:textId="4651C263" w:rsidR="00BC1B86" w:rsidRPr="00BC1B86" w:rsidRDefault="001D2ADF" w:rsidP="00EB1CEC">
            <w:pPr>
              <w:pStyle w:val="ae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BC1B86" w:rsidRPr="00BC1B86">
              <w:rPr>
                <w:sz w:val="28"/>
                <w:szCs w:val="28"/>
              </w:rPr>
              <w:t xml:space="preserve"> </w:t>
            </w:r>
            <w:proofErr w:type="spellStart"/>
            <w:r w:rsidR="00EB1CEC">
              <w:rPr>
                <w:sz w:val="28"/>
                <w:szCs w:val="28"/>
              </w:rPr>
              <w:t>Т.В.Гудова</w:t>
            </w:r>
            <w:proofErr w:type="spellEnd"/>
          </w:p>
        </w:tc>
      </w:tr>
      <w:tr w:rsidR="00BC1B86" w:rsidRPr="00626CDC" w14:paraId="1C52DB88" w14:textId="77777777" w:rsidTr="001D2ADF">
        <w:tc>
          <w:tcPr>
            <w:tcW w:w="4111" w:type="dxa"/>
          </w:tcPr>
          <w:p w14:paraId="13AE2F22" w14:textId="77777777" w:rsidR="00BC1B86" w:rsidRPr="00BC1B86" w:rsidRDefault="00BC1B86" w:rsidP="00B42818">
            <w:pPr>
              <w:pStyle w:val="Noeeu1"/>
              <w:widowControl/>
              <w:spacing w:line="276" w:lineRule="auto"/>
              <w:ind w:firstLine="0"/>
              <w:rPr>
                <w:szCs w:val="28"/>
              </w:rPr>
            </w:pPr>
          </w:p>
        </w:tc>
      </w:tr>
      <w:tr w:rsidR="00BC1B86" w:rsidRPr="00626CDC" w14:paraId="3179D224" w14:textId="77777777" w:rsidTr="001D2ADF">
        <w:tc>
          <w:tcPr>
            <w:tcW w:w="4111" w:type="dxa"/>
          </w:tcPr>
          <w:p w14:paraId="31BCC261" w14:textId="54D2518F" w:rsidR="00BC1B86" w:rsidRPr="00BC1B86" w:rsidRDefault="00BC1B86" w:rsidP="00B4281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B86">
              <w:rPr>
                <w:rFonts w:ascii="Times New Roman" w:hAnsi="Times New Roman" w:cs="Times New Roman"/>
                <w:sz w:val="28"/>
                <w:szCs w:val="28"/>
              </w:rPr>
              <w:t>«____»_______________</w:t>
            </w:r>
            <w:r w:rsidR="009B2806"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  <w:r w:rsidRPr="00BC1B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1B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702CFF3E" w14:textId="77777777" w:rsidR="00462882" w:rsidRDefault="00462882" w:rsidP="00462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912E60" w14:textId="77777777" w:rsidR="00772D81" w:rsidRPr="00462882" w:rsidRDefault="00772D81" w:rsidP="00462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8E689" w14:textId="77777777" w:rsidR="00462882" w:rsidRPr="00462882" w:rsidRDefault="00462882" w:rsidP="00462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C0D6BB" w14:textId="77777777" w:rsidR="00462882" w:rsidRPr="00462882" w:rsidRDefault="00462882" w:rsidP="00462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</w:p>
    <w:p w14:paraId="584986A8" w14:textId="31787038" w:rsidR="00462882" w:rsidRPr="00EB1CEC" w:rsidRDefault="00462882" w:rsidP="00462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внутреннего контроля соответствия обработки персональных</w:t>
      </w:r>
      <w:r w:rsidR="006A0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2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данных требованиям к защите персональных данных</w:t>
      </w:r>
      <w:r w:rsidR="006A0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B76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</w:t>
      </w:r>
      <w:r w:rsidR="00EB1CEC" w:rsidRPr="00EB1CEC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государственного казенного учреждения Новосибирской области «Центр социальной поддержки населения </w:t>
      </w:r>
      <w:proofErr w:type="spellStart"/>
      <w:r w:rsidR="00EB1CEC" w:rsidRPr="00EB1CEC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="00EB1CEC" w:rsidRPr="00EB1CEC">
        <w:rPr>
          <w:rFonts w:ascii="Times New Roman" w:eastAsia="Calibri" w:hAnsi="Times New Roman" w:cs="Times New Roman"/>
          <w:b/>
          <w:sz w:val="28"/>
          <w:szCs w:val="28"/>
        </w:rPr>
        <w:t xml:space="preserve"> района»</w:t>
      </w:r>
    </w:p>
    <w:p w14:paraId="17BFC655" w14:textId="77777777" w:rsidR="00462882" w:rsidRPr="00462882" w:rsidRDefault="00462882" w:rsidP="00462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28628D" w14:textId="77777777" w:rsidR="00462882" w:rsidRPr="00462882" w:rsidRDefault="00462882" w:rsidP="004628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Общие положения </w:t>
      </w:r>
    </w:p>
    <w:p w14:paraId="2F59937D" w14:textId="54301F88" w:rsidR="00462882" w:rsidRDefault="00462882" w:rsidP="00462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осуществления внутреннего контроля соответствия обработки персональных данных требованиям к защите персональных данных в </w:t>
      </w:r>
      <w:r w:rsidR="00EB7698">
        <w:rPr>
          <w:rFonts w:ascii="Times New Roman" w:eastAsia="Calibri" w:hAnsi="Times New Roman" w:cs="Times New Roman"/>
          <w:bCs/>
          <w:sz w:val="28"/>
          <w:szCs w:val="28"/>
        </w:rPr>
        <w:t xml:space="preserve">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</w:t>
      </w:r>
      <w:r w:rsidR="00EB1CEC" w:rsidRPr="00EB1CEC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казенного учреждения Новосибирской области «Центр социальной поддержки населения </w:t>
      </w:r>
      <w:proofErr w:type="spellStart"/>
      <w:r w:rsidR="00EB1CEC" w:rsidRPr="00EB1CEC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="00EB1CEC" w:rsidRPr="00EB1CEC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 w:rsidR="00EB1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Правила) разработаны в соответствии с требованиями постановления Правительства Российской Федерации от 21.03.2012 № 211 «Об утверждении</w:t>
      </w:r>
      <w:proofErr w:type="gram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 муниципальными органами».</w:t>
      </w:r>
      <w:proofErr w:type="gramEnd"/>
    </w:p>
    <w:p w14:paraId="5EFFE3CB" w14:textId="7AF1E2D4" w:rsidR="004B293E" w:rsidRPr="00462882" w:rsidRDefault="004B293E" w:rsidP="00462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Целью проведения внутреннего контроля является проверка </w:t>
      </w:r>
      <w:r w:rsidRPr="00DF5A2D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соответствия обработки персональных данных требованиям к защите персональных данных, уст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ановленным Федеральным законом «</w:t>
      </w:r>
      <w:r w:rsidRPr="00DF5A2D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О персональных данных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»</w:t>
      </w:r>
      <w:r w:rsidRPr="00DF5A2D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, принятыми в соответствии с ним нормативными правовыми актами и локальными 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нормативными </w:t>
      </w:r>
      <w:r w:rsidRPr="00DF5A2D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актами оператора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.</w:t>
      </w:r>
      <w:proofErr w:type="gramEnd"/>
    </w:p>
    <w:p w14:paraId="1A7BFB34" w14:textId="02D9BCA5" w:rsidR="00462882" w:rsidRPr="00462882" w:rsidRDefault="00462882" w:rsidP="00462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Правилах определен порядок организации и осуществления внутреннего контроля обработки персональных данных </w:t>
      </w:r>
      <w:r w:rsidR="008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proofErr w:type="spellStart"/>
      <w:r w:rsidR="008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1B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8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своевременного выявления и предотвращения:</w:t>
      </w:r>
    </w:p>
    <w:p w14:paraId="2160B6BC" w14:textId="77777777" w:rsidR="00462882" w:rsidRPr="00772D81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8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хищения технических средств и носителей информации;</w:t>
      </w:r>
    </w:p>
    <w:p w14:paraId="164F10A8" w14:textId="77777777" w:rsidR="00462882" w:rsidRPr="00772D81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утраты информации;</w:t>
      </w:r>
    </w:p>
    <w:p w14:paraId="723EC602" w14:textId="77777777" w:rsidR="00462882" w:rsidRPr="00772D81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преднамеренных программно-технических воздействий на информацию и (или) средства вычислительной техники, вызывающих нарушение </w:t>
      </w:r>
      <w:r w:rsidR="006A73D0" w:rsidRPr="0077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конфиденциальности, </w:t>
      </w:r>
      <w:r w:rsidRPr="00772D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</w:t>
      </w:r>
      <w:r w:rsidR="006A73D0" w:rsidRPr="0077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доступности</w:t>
      </w:r>
      <w:r w:rsidRPr="0077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и нарушение работоспособности автоматизированной системы;</w:t>
      </w:r>
    </w:p>
    <w:p w14:paraId="2D4BD3A4" w14:textId="46362C4F" w:rsidR="00462882" w:rsidRPr="00772D81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несанкционированного доступа к </w:t>
      </w:r>
      <w:proofErr w:type="spellStart"/>
      <w:r w:rsidRPr="00772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77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уничтожения, искажения, модификации (подделки), копирования и блокирования.</w:t>
      </w:r>
    </w:p>
    <w:p w14:paraId="51030847" w14:textId="77777777" w:rsidR="00462882" w:rsidRPr="00462882" w:rsidRDefault="00462882" w:rsidP="00462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контроль состояния защиты информации включает в себя:</w:t>
      </w:r>
    </w:p>
    <w:p w14:paraId="7C61737E" w14:textId="77777777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организации защиты информации;</w:t>
      </w:r>
    </w:p>
    <w:p w14:paraId="41989199" w14:textId="77777777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эффективности защиты информации.</w:t>
      </w:r>
    </w:p>
    <w:p w14:paraId="151678EB" w14:textId="77777777" w:rsidR="00462882" w:rsidRPr="00462882" w:rsidRDefault="00462882" w:rsidP="0046288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Порядок внутреннего </w:t>
      </w:r>
      <w:proofErr w:type="gramStart"/>
      <w:r w:rsidRPr="00462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462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требований по обработке и обеспечению безопасности </w:t>
      </w:r>
      <w:proofErr w:type="spellStart"/>
      <w:r w:rsidRPr="00462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299D26" w14:textId="736230D0" w:rsidR="00462882" w:rsidRPr="00462882" w:rsidRDefault="00462882" w:rsidP="000D5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внутреннего контроля соответствия обработки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требованиям организуется проведение периодических проверок условий обработки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осуществляются не реже одного раза в год в соответствии с утвержденным </w:t>
      </w:r>
      <w:r w:rsidR="000D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</w:t>
      </w:r>
      <w:r w:rsidR="000D5D75" w:rsidRPr="000D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внутреннего контроля соответствия обработки информации ограниченного доступа, не содержащей сведения, составляющие государственную тайну в </w:t>
      </w:r>
      <w:r w:rsidR="00E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</w:t>
      </w:r>
      <w:r w:rsidR="00EB1CEC" w:rsidRPr="00EB1CEC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казенного учреждения Новосибирской области «Центр социальной поддержки населения </w:t>
      </w:r>
      <w:proofErr w:type="spellStart"/>
      <w:r w:rsidR="00EB1CEC" w:rsidRPr="00EB1CEC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="00EB1CEC" w:rsidRPr="00EB1CEC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 w:rsidR="00EB1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D75" w:rsidRPr="000D5D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к защите</w:t>
      </w:r>
      <w:proofErr w:type="gramEnd"/>
      <w:r w:rsidR="000D5D75" w:rsidRPr="000D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информации</w:t>
      </w:r>
      <w:r w:rsidR="000D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</w:t>
      </w:r>
      <w:r w:rsidR="00D3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</w:t>
      </w:r>
      <w:r w:rsidR="000D5D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7E831C" w14:textId="77777777" w:rsidR="00462882" w:rsidRPr="00462882" w:rsidRDefault="00462882" w:rsidP="00462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внутреннего контроля соответствия обработки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требованиям производится проверка:</w:t>
      </w:r>
    </w:p>
    <w:p w14:paraId="1578ADE1" w14:textId="77777777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принципов обработки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B34902" w14:textId="013AE54D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</w:t>
      </w:r>
      <w:r w:rsidR="006A73D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 нормативных</w:t>
      </w:r>
      <w:r w:rsidR="006A73D0"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="00EB1CEC" w:rsidRPr="00EB1CEC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казенного учреждения Новосибирской области «Центр социальной поддержки населения </w:t>
      </w:r>
      <w:proofErr w:type="spellStart"/>
      <w:r w:rsidR="00EB1CEC" w:rsidRPr="00EB1CEC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="00EB1CEC" w:rsidRPr="00EB1CEC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 w:rsidR="00EB1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действующему законодательству Российской Федерации;</w:t>
      </w:r>
    </w:p>
    <w:p w14:paraId="6604BB60" w14:textId="6D35EFAF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9B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6A73D0" w:rsidRPr="00E4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НСО ЦСПН </w:t>
      </w:r>
      <w:proofErr w:type="spellStart"/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7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и правил обработки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информационных системах персональных данных (далее –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E95300F" w14:textId="77777777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актуальности информации о законности целей обработки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оценке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6195A7" w14:textId="77777777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правильности осуществления сбора, систематизации, записи,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66B6F837" w14:textId="77777777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актуальности перечня должностей должностных лиц, уполномоченных на обработку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доступ к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5D39F0" w14:textId="77777777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прав субъектов персональных данных, чьи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обрабатываются в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846B80" w14:textId="77777777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обязанностей оператора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действующим законодательством в области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1CFA00" w14:textId="77777777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взаимодействия с субъектами персональных данных,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обрабатываются в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соблюдения сроков, предусмотренных действующим законодательством в области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соблюдения требований по уведомлениям, порядка разъяснения субъектам персональных данных необходимой информации, порядка реагирования на обращения (запросы) субъектов персональных данных, порядка действий при достижении целей обработки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отзыве согласий субъектами персональных данных;</w:t>
      </w:r>
      <w:proofErr w:type="gramEnd"/>
    </w:p>
    <w:p w14:paraId="08AF8614" w14:textId="77777777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необходимых согласий субъектов персональных данных, чьи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обрабатываются в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B769F5" w14:textId="77777777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актуальности сведений, содержащихся в уведомлении об обработке (о намерении осуществлять обработку) персональных данных;</w:t>
      </w:r>
    </w:p>
    <w:p w14:paraId="2768BACA" w14:textId="77777777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актуальности перечня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D2A89A" w14:textId="4F197389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и соблюдения </w:t>
      </w:r>
      <w:r w:rsidR="009B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8D7CAD" w:rsidRPr="00E4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НСО ЦСПН </w:t>
      </w:r>
      <w:proofErr w:type="spellStart"/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D7CAD" w:rsidRPr="0077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действующего законодательства Российской Федерации в области </w:t>
      </w:r>
      <w:r w:rsidR="008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 нормативных</w:t>
      </w:r>
      <w:r w:rsidR="008D7CAD"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НСО ЦСПН </w:t>
      </w:r>
      <w:proofErr w:type="spellStart"/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9B1840" w14:textId="200D91FF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="009B2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8D7CAD" w:rsidRPr="00E4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НСО ЦСПН </w:t>
      </w:r>
      <w:proofErr w:type="spellStart"/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7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конфиденциальности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751245" w14:textId="031991EA" w:rsidR="00462882" w:rsidRPr="00462882" w:rsidRDefault="00462882" w:rsidP="00772D81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и актуальности локальных</w:t>
      </w:r>
      <w:r w:rsidR="004B293E" w:rsidRPr="004B2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актов, технической и эксплуатационной документации технических и программных средств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4A97B0" w14:textId="5587A84F" w:rsidR="00462882" w:rsidRPr="00462882" w:rsidRDefault="00462882" w:rsidP="00462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проведенной проверки и мерах, необходимых для устранения выявленных нарушений, лицо, ответственное за проведение проверки, докладывает </w:t>
      </w:r>
      <w:r w:rsidR="009B2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НСО ЦСПН </w:t>
      </w:r>
      <w:proofErr w:type="spellStart"/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B1CEC" w:rsidRPr="0077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лицу, его замещающему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AA24BC" w14:textId="5D775DB2" w:rsidR="00462882" w:rsidRPr="00462882" w:rsidRDefault="00462882" w:rsidP="00BD1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внутреннего контроля </w:t>
      </w:r>
      <w:r w:rsidR="00BD1E67" w:rsidRPr="00BC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обработки </w:t>
      </w:r>
      <w:proofErr w:type="spellStart"/>
      <w:r w:rsidR="00BD1E67" w:rsidRPr="00BC1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="00BD1E67" w:rsidRPr="00BC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к защите</w:t>
      </w:r>
      <w:r w:rsidR="00BD1E67" w:rsidRPr="00BD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</w:t>
      </w:r>
      <w:r w:rsidR="002E2791" w:rsidRPr="002E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проведения внутренней проверки обеспечения защиты информации ограниченного доступа, не содержащей сведения, составляющие государственную тайну, в 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</w:t>
      </w:r>
      <w:r w:rsidR="00EB1CEC" w:rsidRPr="00EB1CEC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казенного учреждения Новосибирской области «Центр социальной поддержки населения </w:t>
      </w:r>
      <w:proofErr w:type="spellStart"/>
      <w:r w:rsidR="00EB1CEC" w:rsidRPr="00EB1CEC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="00EB1CEC" w:rsidRPr="00EB1CEC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 w:rsidR="00EB1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E67" w:rsidRPr="00BD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 к</w:t>
      </w:r>
      <w:proofErr w:type="gramEnd"/>
      <w:r w:rsidR="00BD1E67" w:rsidRPr="00BD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защите такой информации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приведенной </w:t>
      </w:r>
      <w:r w:rsidRPr="00462882">
        <w:rPr>
          <w:rFonts w:ascii="Times New Roman" w:eastAsia="Calibri" w:hAnsi="Times New Roman" w:cs="Times New Roman"/>
          <w:sz w:val="28"/>
        </w:rPr>
        <w:t>в</w:t>
      </w:r>
      <w:r w:rsidR="003F6635">
        <w:rPr>
          <w:rFonts w:ascii="Times New Roman" w:eastAsia="Calibri" w:hAnsi="Times New Roman" w:cs="Times New Roman"/>
          <w:sz w:val="28"/>
        </w:rPr>
        <w:t xml:space="preserve"> </w:t>
      </w:r>
      <w:r w:rsidR="004C5106">
        <w:rPr>
          <w:rFonts w:ascii="Times New Roman" w:eastAsia="Calibri" w:hAnsi="Times New Roman" w:cs="Times New Roman"/>
          <w:sz w:val="28"/>
        </w:rPr>
        <w:t>П</w:t>
      </w:r>
      <w:r w:rsidRPr="00462882">
        <w:rPr>
          <w:rFonts w:ascii="Times New Roman" w:eastAsia="Calibri" w:hAnsi="Times New Roman" w:cs="Times New Roman"/>
          <w:sz w:val="28"/>
        </w:rPr>
        <w:t xml:space="preserve">риложении </w:t>
      </w:r>
      <w:r w:rsidR="004C5106">
        <w:rPr>
          <w:rFonts w:ascii="Times New Roman" w:eastAsia="Calibri" w:hAnsi="Times New Roman" w:cs="Times New Roman"/>
          <w:sz w:val="28"/>
        </w:rPr>
        <w:t xml:space="preserve">№ </w:t>
      </w:r>
      <w:r w:rsidR="00362094">
        <w:rPr>
          <w:rFonts w:ascii="Times New Roman" w:eastAsia="Calibri" w:hAnsi="Times New Roman" w:cs="Times New Roman"/>
          <w:sz w:val="28"/>
        </w:rPr>
        <w:t>3</w:t>
      </w:r>
      <w:r w:rsidR="004C5106">
        <w:rPr>
          <w:rFonts w:ascii="Times New Roman" w:eastAsia="Calibri" w:hAnsi="Times New Roman" w:cs="Times New Roman"/>
          <w:sz w:val="28"/>
        </w:rPr>
        <w:t xml:space="preserve"> </w:t>
      </w:r>
      <w:r w:rsidRPr="00462882">
        <w:rPr>
          <w:rFonts w:ascii="Times New Roman" w:eastAsia="Calibri" w:hAnsi="Times New Roman" w:cs="Times New Roman"/>
          <w:sz w:val="28"/>
        </w:rPr>
        <w:t>к настоящим Правилам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502C6B" w14:textId="77777777" w:rsidR="00462882" w:rsidRPr="00462882" w:rsidRDefault="00462882" w:rsidP="0046288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 Оценка соотношения вреда, который может быть причинен субъектам персональных данных в случае нарушения требований по обработке и обеспечению безопасности </w:t>
      </w:r>
      <w:proofErr w:type="spellStart"/>
      <w:r w:rsidRPr="00462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0C4E2E9" w14:textId="4739AFF9" w:rsidR="00462882" w:rsidRPr="00462882" w:rsidRDefault="00462882" w:rsidP="00462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осуществления внутреннего контроля соответствия обработки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требованиям производится соответствие оценки соотношения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принимаемых мер по обработке и обеспечению безопасности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D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системах </w:t>
      </w:r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НСО ЦСПН </w:t>
      </w:r>
      <w:proofErr w:type="spellStart"/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41B68D" w14:textId="7E900367" w:rsidR="00462882" w:rsidRPr="00462882" w:rsidRDefault="00462882" w:rsidP="00462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соотношения вреда, который может быть причинен субъектам персональных данных в случае нарушения требований по обработке и</w:t>
      </w:r>
      <w:r w:rsid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безопасности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каждой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экспертное сравнение заявленной оценки вреда, который может быть причинен субъектам персональных данных в случае нарушения требований по обработке и</w:t>
      </w:r>
      <w:r w:rsid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безопасности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применяемых мер, направленных на</w:t>
      </w:r>
      <w:r w:rsid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обязанностей, предусмотренных действующим законодательством в области</w:t>
      </w:r>
      <w:proofErr w:type="gram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изложенных в настоящих Правилах осуществления внутреннего контроля соответствия обработки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8B75C02" w14:textId="09189F21" w:rsidR="00FA43F3" w:rsidRDefault="00462882" w:rsidP="00BC1B86">
      <w:pPr>
        <w:spacing w:after="0" w:line="240" w:lineRule="auto"/>
        <w:ind w:firstLine="709"/>
        <w:jc w:val="both"/>
      </w:pPr>
      <w:proofErr w:type="gram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соотношения вреда, который может быть причинен субъектам персональных данных в случае нарушения требований по обработке и обеспечению безопасности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принимаемых мер по обработке и обеспечению безопасности </w:t>
      </w:r>
      <w:proofErr w:type="spellStart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оформляется в виде отдельного документа, подписывается </w:t>
      </w:r>
      <w:r w:rsidR="005038AA" w:rsidRPr="00503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</w:t>
      </w:r>
      <w:r w:rsidR="00503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твенным за обработку и защиту и</w:t>
      </w:r>
      <w:r w:rsidR="005038AA" w:rsidRPr="00503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нформации</w:t>
      </w:r>
      <w:r w:rsidR="009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НСО ЦСПН </w:t>
      </w:r>
      <w:proofErr w:type="spellStart"/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B1CEC" w:rsidRPr="0077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(либо </w:t>
      </w:r>
      <w:r w:rsidR="005038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его замещающим</w:t>
      </w:r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утверждается </w:t>
      </w:r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="005038AA"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НСО ЦСПН </w:t>
      </w:r>
      <w:proofErr w:type="spellStart"/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EB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bookmarkStart w:id="0" w:name="_GoBack"/>
      <w:bookmarkEnd w:id="0"/>
      <w:r w:rsidRPr="00462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FA4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A5ED6" w14:textId="77777777" w:rsidR="00546BDF" w:rsidRDefault="00546BDF" w:rsidP="00794CB5">
      <w:pPr>
        <w:spacing w:after="0" w:line="240" w:lineRule="auto"/>
      </w:pPr>
      <w:r>
        <w:separator/>
      </w:r>
    </w:p>
  </w:endnote>
  <w:endnote w:type="continuationSeparator" w:id="0">
    <w:p w14:paraId="798C84A6" w14:textId="77777777" w:rsidR="00546BDF" w:rsidRDefault="00546BDF" w:rsidP="007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2659C" w14:textId="77777777" w:rsidR="00AE48A2" w:rsidRDefault="00AE48A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86FC0" w14:textId="77777777" w:rsidR="00AE48A2" w:rsidRDefault="00AE48A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93B05" w14:textId="77777777" w:rsidR="00AE48A2" w:rsidRDefault="00AE48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B780F" w14:textId="77777777" w:rsidR="00546BDF" w:rsidRDefault="00546BDF" w:rsidP="00794CB5">
      <w:pPr>
        <w:spacing w:after="0" w:line="240" w:lineRule="auto"/>
      </w:pPr>
      <w:r>
        <w:separator/>
      </w:r>
    </w:p>
  </w:footnote>
  <w:footnote w:type="continuationSeparator" w:id="0">
    <w:p w14:paraId="137874AB" w14:textId="77777777" w:rsidR="00546BDF" w:rsidRDefault="00546BDF" w:rsidP="007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D6A25" w14:textId="77777777" w:rsidR="00AE48A2" w:rsidRDefault="00AE48A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16C85" w14:textId="77777777" w:rsidR="00794CB5" w:rsidRDefault="00794CB5" w:rsidP="00BC1B86">
    <w:pPr>
      <w:pStyle w:val="aa"/>
      <w:ind w:left="425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77EAC" w14:textId="77777777" w:rsidR="00AE48A2" w:rsidRDefault="00AE48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D349F"/>
    <w:multiLevelType w:val="hybridMultilevel"/>
    <w:tmpl w:val="092C2676"/>
    <w:lvl w:ilvl="0" w:tplc="B10CB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6A"/>
    <w:rsid w:val="000D5D75"/>
    <w:rsid w:val="001D2ADF"/>
    <w:rsid w:val="002B5F68"/>
    <w:rsid w:val="002E2791"/>
    <w:rsid w:val="00362094"/>
    <w:rsid w:val="003801FF"/>
    <w:rsid w:val="003F6635"/>
    <w:rsid w:val="0040299D"/>
    <w:rsid w:val="00462882"/>
    <w:rsid w:val="004B293E"/>
    <w:rsid w:val="004C5106"/>
    <w:rsid w:val="005038AA"/>
    <w:rsid w:val="005124DF"/>
    <w:rsid w:val="00546BDF"/>
    <w:rsid w:val="005C11E2"/>
    <w:rsid w:val="00625BA6"/>
    <w:rsid w:val="006A0C06"/>
    <w:rsid w:val="006A73D0"/>
    <w:rsid w:val="006E7C6B"/>
    <w:rsid w:val="00740A70"/>
    <w:rsid w:val="00772D81"/>
    <w:rsid w:val="00794CB5"/>
    <w:rsid w:val="008355D0"/>
    <w:rsid w:val="00837704"/>
    <w:rsid w:val="008D7CAD"/>
    <w:rsid w:val="00951038"/>
    <w:rsid w:val="009B2806"/>
    <w:rsid w:val="00AE1133"/>
    <w:rsid w:val="00AE48A2"/>
    <w:rsid w:val="00B01881"/>
    <w:rsid w:val="00B43FB5"/>
    <w:rsid w:val="00BC1B86"/>
    <w:rsid w:val="00BD1E67"/>
    <w:rsid w:val="00C037F6"/>
    <w:rsid w:val="00C60B2B"/>
    <w:rsid w:val="00C71239"/>
    <w:rsid w:val="00D33278"/>
    <w:rsid w:val="00D96186"/>
    <w:rsid w:val="00E01A95"/>
    <w:rsid w:val="00E7116A"/>
    <w:rsid w:val="00EB1CEC"/>
    <w:rsid w:val="00EB7698"/>
    <w:rsid w:val="00EC705E"/>
    <w:rsid w:val="00F0462C"/>
    <w:rsid w:val="00F23F94"/>
    <w:rsid w:val="00F5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C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1E6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1E6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1E6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D1E6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D1E6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1E6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CB5"/>
  </w:style>
  <w:style w:type="paragraph" w:styleId="ac">
    <w:name w:val="footer"/>
    <w:basedOn w:val="a"/>
    <w:link w:val="ad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CB5"/>
  </w:style>
  <w:style w:type="paragraph" w:customStyle="1" w:styleId="Noeeu1">
    <w:name w:val="Noeeu1"/>
    <w:basedOn w:val="a"/>
    <w:rsid w:val="00BC1B8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nhideWhenUsed/>
    <w:rsid w:val="00B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72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1E6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1E6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1E6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D1E6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D1E6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1E6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CB5"/>
  </w:style>
  <w:style w:type="paragraph" w:styleId="ac">
    <w:name w:val="footer"/>
    <w:basedOn w:val="a"/>
    <w:link w:val="ad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CB5"/>
  </w:style>
  <w:style w:type="paragraph" w:customStyle="1" w:styleId="Noeeu1">
    <w:name w:val="Noeeu1"/>
    <w:basedOn w:val="a"/>
    <w:rsid w:val="00BC1B8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nhideWhenUsed/>
    <w:rsid w:val="00B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72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Shahmatova</dc:creator>
  <cp:keywords/>
  <dc:description/>
  <cp:lastModifiedBy>Пользователь Windows</cp:lastModifiedBy>
  <cp:revision>35</cp:revision>
  <dcterms:created xsi:type="dcterms:W3CDTF">2017-07-25T02:50:00Z</dcterms:created>
  <dcterms:modified xsi:type="dcterms:W3CDTF">2019-07-28T05:20:00Z</dcterms:modified>
</cp:coreProperties>
</file>