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1A" w:rsidRPr="00C848E0" w:rsidRDefault="00B13F1A" w:rsidP="00B13F1A">
      <w:pPr>
        <w:shd w:val="clear" w:color="auto" w:fill="FFFFFF"/>
        <w:ind w:right="45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W w:w="13467" w:type="dxa"/>
        <w:tblInd w:w="1560" w:type="dxa"/>
        <w:tblLook w:val="01E0"/>
      </w:tblPr>
      <w:tblGrid>
        <w:gridCol w:w="13467"/>
      </w:tblGrid>
      <w:tr w:rsidR="00B13F1A" w:rsidRPr="00B13F1A" w:rsidTr="00B13F1A">
        <w:tc>
          <w:tcPr>
            <w:tcW w:w="13467" w:type="dxa"/>
            <w:hideMark/>
          </w:tcPr>
          <w:p w:rsidR="00F549FE" w:rsidRPr="004F0A53" w:rsidRDefault="00F549FE" w:rsidP="00F5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4F0A53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549FE" w:rsidRDefault="00F549FE" w:rsidP="00F5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Pr="004F0A53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F549FE" w:rsidRDefault="00F549FE" w:rsidP="00F5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4F0A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4F0A53">
              <w:rPr>
                <w:rFonts w:ascii="Times New Roman" w:hAnsi="Times New Roman" w:cs="Times New Roman"/>
                <w:sz w:val="28"/>
                <w:szCs w:val="28"/>
              </w:rPr>
              <w:t xml:space="preserve">ГКУ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«Центр социальной</w:t>
            </w:r>
          </w:p>
          <w:p w:rsidR="00F549FE" w:rsidRDefault="00F549FE" w:rsidP="00F5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поддержки  населения</w:t>
            </w:r>
          </w:p>
          <w:p w:rsidR="00F549FE" w:rsidRDefault="00F549FE" w:rsidP="00F54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Карасукского района»</w:t>
            </w:r>
          </w:p>
          <w:p w:rsidR="00F549FE" w:rsidRPr="00666478" w:rsidRDefault="00F549FE" w:rsidP="00F549F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от «10» января 2019 г. № </w:t>
            </w:r>
            <w:r w:rsidR="00B979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F0A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  <w:p w:rsidR="0023408F" w:rsidRPr="00B13F1A" w:rsidRDefault="0023408F" w:rsidP="0023408F">
            <w:pPr>
              <w:widowControl/>
              <w:autoSpaceDE/>
              <w:autoSpaceDN/>
              <w:adjustRightInd/>
              <w:ind w:left="53" w:firstLine="64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F1A" w:rsidRPr="00B13F1A" w:rsidTr="00B13F1A">
        <w:tc>
          <w:tcPr>
            <w:tcW w:w="13467" w:type="dxa"/>
            <w:hideMark/>
          </w:tcPr>
          <w:p w:rsidR="00B13F1A" w:rsidRPr="00B13F1A" w:rsidRDefault="00B13F1A" w:rsidP="00B13F1A">
            <w:pPr>
              <w:widowControl/>
              <w:autoSpaceDE/>
              <w:autoSpaceDN/>
              <w:adjustRightInd/>
              <w:ind w:firstLine="64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F1A" w:rsidRPr="00C848E0" w:rsidRDefault="00B13F1A" w:rsidP="00B13F1A">
      <w:pPr>
        <w:shd w:val="clear" w:color="auto" w:fill="FFFFFF"/>
        <w:ind w:right="45"/>
        <w:rPr>
          <w:rFonts w:ascii="Times New Roman" w:hAnsi="Times New Roman" w:cs="Times New Roman"/>
          <w:spacing w:val="-6"/>
          <w:sz w:val="28"/>
          <w:szCs w:val="28"/>
        </w:rPr>
      </w:pPr>
    </w:p>
    <w:p w:rsidR="00B13F1A" w:rsidRPr="00C848E0" w:rsidRDefault="00B13F1A" w:rsidP="00B13F1A">
      <w:pPr>
        <w:shd w:val="clear" w:color="auto" w:fill="FFFFFF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 w:rsidRPr="00C848E0">
        <w:rPr>
          <w:rFonts w:ascii="Times New Roman" w:hAnsi="Times New Roman" w:cs="Times New Roman"/>
          <w:spacing w:val="-6"/>
          <w:sz w:val="28"/>
          <w:szCs w:val="28"/>
        </w:rPr>
        <w:t>КАРТА КОРРУПЦИОННЫХ РИСКОВ</w:t>
      </w:r>
    </w:p>
    <w:p w:rsidR="00B13F1A" w:rsidRPr="00C848E0" w:rsidRDefault="00AE6D48" w:rsidP="00B13F1A">
      <w:pPr>
        <w:shd w:val="clear" w:color="auto" w:fill="FFFFFF"/>
        <w:ind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каз</w:t>
      </w:r>
      <w:r w:rsidR="00F549F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</w:t>
      </w:r>
      <w:r w:rsidR="00B13F1A" w:rsidRPr="00C848E0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3F1A" w:rsidRPr="00C848E0" w:rsidRDefault="00B13F1A" w:rsidP="00B13F1A">
      <w:pPr>
        <w:shd w:val="clear" w:color="auto" w:fill="FFFFFF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C848E0">
        <w:rPr>
          <w:rFonts w:ascii="Times New Roman" w:hAnsi="Times New Roman" w:cs="Times New Roman"/>
          <w:sz w:val="28"/>
          <w:szCs w:val="28"/>
        </w:rPr>
        <w:t>«</w:t>
      </w:r>
      <w:r w:rsidR="00AE6D48">
        <w:rPr>
          <w:rFonts w:ascii="Times New Roman" w:hAnsi="Times New Roman" w:cs="Times New Roman"/>
          <w:sz w:val="28"/>
          <w:szCs w:val="28"/>
        </w:rPr>
        <w:t>Ц</w:t>
      </w:r>
      <w:r w:rsidRPr="00C848E0">
        <w:rPr>
          <w:rFonts w:ascii="Times New Roman" w:hAnsi="Times New Roman" w:cs="Times New Roman"/>
          <w:sz w:val="28"/>
          <w:szCs w:val="28"/>
        </w:rPr>
        <w:t>ентр социально</w:t>
      </w:r>
      <w:r w:rsidR="00AE6D48">
        <w:rPr>
          <w:rFonts w:ascii="Times New Roman" w:hAnsi="Times New Roman" w:cs="Times New Roman"/>
          <w:sz w:val="28"/>
          <w:szCs w:val="28"/>
        </w:rPr>
        <w:t xml:space="preserve">й поддержки населения </w:t>
      </w:r>
      <w:r w:rsidR="00F549FE">
        <w:rPr>
          <w:rFonts w:ascii="Times New Roman" w:hAnsi="Times New Roman" w:cs="Times New Roman"/>
          <w:sz w:val="28"/>
          <w:szCs w:val="28"/>
        </w:rPr>
        <w:t>Карасукского района</w:t>
      </w:r>
      <w:r w:rsidRPr="00C848E0">
        <w:rPr>
          <w:rFonts w:ascii="Times New Roman" w:hAnsi="Times New Roman" w:cs="Times New Roman"/>
          <w:sz w:val="28"/>
          <w:szCs w:val="28"/>
        </w:rPr>
        <w:t>»</w:t>
      </w:r>
    </w:p>
    <w:p w:rsidR="00B13F1A" w:rsidRDefault="00B13F1A" w:rsidP="00B13F1A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B13F1A" w:rsidRDefault="00B13F1A" w:rsidP="00B13F1A">
      <w:pPr>
        <w:ind w:left="-567"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оценки коррупционных рисков является определение конкретных  процессов и видов деятельности учреждения, при реализации которых наиболее высока вероятность совершения работниками </w:t>
      </w:r>
      <w:r w:rsidR="00AE6D48">
        <w:rPr>
          <w:rFonts w:ascii="Times New Roman CYR" w:hAnsi="Times New Roman CYR" w:cs="Times New Roman CYR"/>
          <w:sz w:val="28"/>
          <w:szCs w:val="28"/>
        </w:rPr>
        <w:t>учреждения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коррупционных правонарушений</w:t>
      </w:r>
      <w:r w:rsidR="00F549FE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как в целях получения личной выгоды, так и в целях получения выгоды </w:t>
      </w:r>
      <w:r w:rsidR="00AE6D48">
        <w:rPr>
          <w:rFonts w:ascii="Times New Roman CYR" w:hAnsi="Times New Roman CYR" w:cs="Times New Roman CYR"/>
          <w:sz w:val="28"/>
          <w:szCs w:val="28"/>
        </w:rPr>
        <w:t>учреждением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13F1A" w:rsidRDefault="00B13F1A" w:rsidP="00AE6D48">
      <w:pPr>
        <w:ind w:left="-426" w:firstLine="4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</w:t>
      </w:r>
      <w:r w:rsidR="00AE6D48">
        <w:rPr>
          <w:rFonts w:ascii="Times New Roman CYR" w:hAnsi="Times New Roman CYR" w:cs="Times New Roman CYR"/>
          <w:sz w:val="28"/>
          <w:szCs w:val="28"/>
        </w:rPr>
        <w:t>учреждения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рационально использовать ресурсы, направляемые на проведение работы по профилактике коррупции.</w:t>
      </w:r>
    </w:p>
    <w:p w:rsidR="00B13F1A" w:rsidRDefault="00B13F1A" w:rsidP="00B13F1A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B13F1A" w:rsidRPr="006D4BAD" w:rsidRDefault="00B13F1A" w:rsidP="00B13F1A">
      <w:pPr>
        <w:shd w:val="clear" w:color="auto" w:fill="FFFFFF"/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B13F1A" w:rsidRDefault="00B13F1A" w:rsidP="00B13F1A">
      <w:pPr>
        <w:rPr>
          <w:sz w:val="2"/>
          <w:szCs w:val="2"/>
        </w:rPr>
      </w:pPr>
    </w:p>
    <w:tbl>
      <w:tblPr>
        <w:tblW w:w="15310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552"/>
        <w:gridCol w:w="2410"/>
        <w:gridCol w:w="2126"/>
        <w:gridCol w:w="1843"/>
        <w:gridCol w:w="1751"/>
        <w:gridCol w:w="15"/>
        <w:gridCol w:w="4046"/>
      </w:tblGrid>
      <w:tr w:rsidR="00B13F1A" w:rsidRPr="006D4BAD" w:rsidTr="00D52BA7">
        <w:trPr>
          <w:trHeight w:val="1023"/>
        </w:trPr>
        <w:tc>
          <w:tcPr>
            <w:tcW w:w="567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13F1A" w:rsidRPr="006D4BAD" w:rsidRDefault="00B13F1A" w:rsidP="00D52BA7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552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Процессы деятельности учреждения</w:t>
            </w:r>
          </w:p>
        </w:tc>
        <w:tc>
          <w:tcPr>
            <w:tcW w:w="2410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ind w:left="3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Критические точки:</w:t>
            </w:r>
          </w:p>
        </w:tc>
        <w:tc>
          <w:tcPr>
            <w:tcW w:w="2126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выгоды</w:t>
            </w:r>
          </w:p>
        </w:tc>
        <w:tc>
          <w:tcPr>
            <w:tcW w:w="1843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должности</w:t>
            </w:r>
          </w:p>
        </w:tc>
        <w:tc>
          <w:tcPr>
            <w:tcW w:w="1766" w:type="dxa"/>
            <w:gridSpan w:val="2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</w:p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осуществления</w:t>
            </w:r>
          </w:p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коррупционных платежей</w:t>
            </w:r>
          </w:p>
        </w:tc>
        <w:tc>
          <w:tcPr>
            <w:tcW w:w="4046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Меры по минимизации (устранению)</w:t>
            </w:r>
          </w:p>
          <w:p w:rsidR="00B13F1A" w:rsidRPr="006D4BAD" w:rsidRDefault="00B13F1A" w:rsidP="00D52B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коррупционного риска</w:t>
            </w:r>
          </w:p>
        </w:tc>
      </w:tr>
      <w:tr w:rsidR="00F549FE" w:rsidRPr="006D4BAD" w:rsidTr="00F549FE">
        <w:trPr>
          <w:trHeight w:val="532"/>
        </w:trPr>
        <w:tc>
          <w:tcPr>
            <w:tcW w:w="15310" w:type="dxa"/>
            <w:gridSpan w:val="8"/>
            <w:shd w:val="clear" w:color="auto" w:fill="FFFFFF"/>
          </w:tcPr>
          <w:p w:rsidR="00F549FE" w:rsidRPr="00F549FE" w:rsidRDefault="00F549FE" w:rsidP="00F549FE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Функции, связанные с основным видом деятельности</w:t>
            </w:r>
          </w:p>
        </w:tc>
      </w:tr>
      <w:tr w:rsidR="00B13F1A" w:rsidRPr="006D4BAD" w:rsidTr="00A00E3D">
        <w:trPr>
          <w:trHeight w:val="849"/>
        </w:trPr>
        <w:tc>
          <w:tcPr>
            <w:tcW w:w="567" w:type="dxa"/>
            <w:shd w:val="clear" w:color="auto" w:fill="FFFFFF"/>
          </w:tcPr>
          <w:p w:rsidR="00B13F1A" w:rsidRPr="006D4BAD" w:rsidRDefault="00F549FE" w:rsidP="00D52BA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52" w:type="dxa"/>
            <w:shd w:val="clear" w:color="auto" w:fill="FFFFFF"/>
          </w:tcPr>
          <w:p w:rsidR="00B13F1A" w:rsidRPr="006D4BAD" w:rsidRDefault="00B13F1A" w:rsidP="00AE6D4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</w:t>
            </w:r>
            <w:r w:rsidR="00AE6D48">
              <w:rPr>
                <w:rFonts w:ascii="Times New Roman" w:hAnsi="Times New Roman" w:cs="Times New Roman"/>
                <w:sz w:val="22"/>
                <w:szCs w:val="22"/>
              </w:rPr>
              <w:t>государственных</w:t>
            </w: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 услуг населению</w:t>
            </w:r>
            <w:r w:rsidR="00AE6D48">
              <w:rPr>
                <w:rFonts w:ascii="Times New Roman" w:hAnsi="Times New Roman" w:cs="Times New Roman"/>
                <w:sz w:val="22"/>
                <w:szCs w:val="22"/>
              </w:rPr>
              <w:t xml:space="preserve"> по предоставлению мер социальной поддержки</w:t>
            </w:r>
          </w:p>
        </w:tc>
        <w:tc>
          <w:tcPr>
            <w:tcW w:w="2410" w:type="dxa"/>
            <w:shd w:val="clear" w:color="auto" w:fill="FFFFFF"/>
          </w:tcPr>
          <w:p w:rsidR="00A00E3D" w:rsidRPr="006D4BAD" w:rsidRDefault="00B13F1A" w:rsidP="00A00E3D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Требование от получателей услуг информации, предоставление которой не предусмотрено законодательством</w:t>
            </w:r>
            <w:r w:rsidR="00F549FE">
              <w:rPr>
                <w:rFonts w:ascii="Times New Roman" w:hAnsi="Times New Roman" w:cs="Times New Roman"/>
                <w:sz w:val="22"/>
                <w:szCs w:val="22"/>
              </w:rPr>
              <w:t xml:space="preserve">. Требование от получателей услуг денежных средств за оказание бесплатных </w:t>
            </w:r>
            <w:r w:rsidR="00F549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услуг. </w:t>
            </w:r>
          </w:p>
        </w:tc>
        <w:tc>
          <w:tcPr>
            <w:tcW w:w="2126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Препятствие в получении</w:t>
            </w:r>
          </w:p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  <w:tc>
          <w:tcPr>
            <w:tcW w:w="1843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Специалисты, оказывающие услуги</w:t>
            </w:r>
          </w:p>
        </w:tc>
        <w:tc>
          <w:tcPr>
            <w:tcW w:w="1751" w:type="dxa"/>
            <w:shd w:val="clear" w:color="auto" w:fill="FFFFFF"/>
          </w:tcPr>
          <w:p w:rsidR="00B13F1A" w:rsidRPr="006D4BAD" w:rsidRDefault="00B13F1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Уменьшение личных трудозатрат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B13F1A" w:rsidRPr="006D4BAD" w:rsidRDefault="00B13F1A" w:rsidP="00A00E3D">
            <w:pPr>
              <w:shd w:val="clear" w:color="auto" w:fill="FFFFFF"/>
              <w:ind w:firstLine="38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внутреннего контроля за исполнением работниками должностных обязанностей, основанного на механизме проверочных мероприятий. </w:t>
            </w:r>
            <w:r w:rsidR="00A00E3D">
              <w:rPr>
                <w:rFonts w:ascii="Times New Roman" w:hAnsi="Times New Roman" w:cs="Times New Roman"/>
                <w:sz w:val="22"/>
                <w:szCs w:val="22"/>
              </w:rPr>
              <w:t>Организация внутреннего ко</w:t>
            </w:r>
            <w:r w:rsidR="00F549FE">
              <w:rPr>
                <w:rFonts w:ascii="Times New Roman" w:hAnsi="Times New Roman" w:cs="Times New Roman"/>
                <w:sz w:val="22"/>
                <w:szCs w:val="22"/>
              </w:rPr>
              <w:t>нтрол</w:t>
            </w:r>
            <w:r w:rsidR="00A00E3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F549FE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r w:rsidR="00A00E3D">
              <w:rPr>
                <w:rFonts w:ascii="Times New Roman" w:hAnsi="Times New Roman" w:cs="Times New Roman"/>
                <w:sz w:val="22"/>
                <w:szCs w:val="22"/>
              </w:rPr>
              <w:t>качеством оказания услуг.</w:t>
            </w:r>
          </w:p>
        </w:tc>
      </w:tr>
      <w:tr w:rsidR="006905CD" w:rsidRPr="006D4BAD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6905CD" w:rsidRPr="006D4BAD" w:rsidRDefault="006905CD" w:rsidP="00603A3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552" w:type="dxa"/>
            <w:shd w:val="clear" w:color="auto" w:fill="FFFFFF"/>
          </w:tcPr>
          <w:p w:rsidR="006905CD" w:rsidRPr="006D4BAD" w:rsidRDefault="006905CD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функций по приему документов от граждан на оказание мер социальной поддержки в виде пособий и компенсаций</w:t>
            </w:r>
          </w:p>
        </w:tc>
        <w:tc>
          <w:tcPr>
            <w:tcW w:w="2410" w:type="dxa"/>
            <w:shd w:val="clear" w:color="auto" w:fill="FFFFFF"/>
          </w:tcPr>
          <w:p w:rsidR="006905CD" w:rsidRPr="006D4BAD" w:rsidRDefault="006905CD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услуг по приему документов специалистами учреждения без сверки копий с оригиналами</w:t>
            </w:r>
          </w:p>
        </w:tc>
        <w:tc>
          <w:tcPr>
            <w:tcW w:w="2126" w:type="dxa"/>
            <w:shd w:val="clear" w:color="auto" w:fill="FFFFFF"/>
          </w:tcPr>
          <w:p w:rsidR="006905CD" w:rsidRPr="006D4BAD" w:rsidRDefault="006905CD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Сговор с получателем социальных услуг </w:t>
            </w:r>
          </w:p>
        </w:tc>
        <w:tc>
          <w:tcPr>
            <w:tcW w:w="1843" w:type="dxa"/>
            <w:shd w:val="clear" w:color="auto" w:fill="FFFFFF"/>
          </w:tcPr>
          <w:p w:rsidR="006905CD" w:rsidRPr="006D4BAD" w:rsidRDefault="006905CD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Специалисты по приему документов</w:t>
            </w:r>
          </w:p>
        </w:tc>
        <w:tc>
          <w:tcPr>
            <w:tcW w:w="1751" w:type="dxa"/>
            <w:shd w:val="clear" w:color="auto" w:fill="FFFFFF"/>
          </w:tcPr>
          <w:p w:rsidR="006905CD" w:rsidRPr="006D4BAD" w:rsidRDefault="006905CD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денежных средств 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6905CD" w:rsidRPr="006D4BAD" w:rsidRDefault="006905CD" w:rsidP="006905CD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 сканов первичных документов в электронном деле и копий в бумажном варианте со стороны консультанта. </w:t>
            </w:r>
          </w:p>
        </w:tc>
      </w:tr>
      <w:tr w:rsidR="009E356A" w:rsidRPr="006D4BAD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9E356A" w:rsidRPr="006D4BAD" w:rsidRDefault="009E356A" w:rsidP="00603A3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552" w:type="dxa"/>
            <w:shd w:val="clear" w:color="auto" w:fill="FFFFFF"/>
          </w:tcPr>
          <w:p w:rsidR="009E356A" w:rsidRPr="006D4BAD" w:rsidRDefault="009E356A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функций по контролю за исполнением нормативных правовых актов (инспекции, проверки, ревизии)</w:t>
            </w:r>
          </w:p>
        </w:tc>
        <w:tc>
          <w:tcPr>
            <w:tcW w:w="2410" w:type="dxa"/>
            <w:shd w:val="clear" w:color="auto" w:fill="FFFFFF"/>
          </w:tcPr>
          <w:p w:rsidR="009E356A" w:rsidRPr="006D4BAD" w:rsidRDefault="009E356A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контроля за деятельностью отделов по предоставлению гражданам мер социальной поддержки, расходования бюджетных средств,  сохранности товароматериальных ценностей  и состояния технической защиты информации.     </w:t>
            </w:r>
          </w:p>
        </w:tc>
        <w:tc>
          <w:tcPr>
            <w:tcW w:w="2126" w:type="dxa"/>
            <w:shd w:val="clear" w:color="auto" w:fill="FFFFFF"/>
          </w:tcPr>
          <w:p w:rsidR="009E356A" w:rsidRPr="006D4BAD" w:rsidRDefault="009E356A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Сговор с проверяющим </w:t>
            </w:r>
          </w:p>
        </w:tc>
        <w:tc>
          <w:tcPr>
            <w:tcW w:w="1843" w:type="dxa"/>
            <w:shd w:val="clear" w:color="auto" w:fill="FFFFFF"/>
          </w:tcPr>
          <w:p w:rsidR="009E356A" w:rsidRPr="006D4BAD" w:rsidRDefault="009E356A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Директор, </w:t>
            </w:r>
          </w:p>
          <w:p w:rsidR="009E356A" w:rsidRPr="006D4BAD" w:rsidRDefault="009E356A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бухгалтер.</w:t>
            </w:r>
          </w:p>
        </w:tc>
        <w:tc>
          <w:tcPr>
            <w:tcW w:w="1751" w:type="dxa"/>
            <w:shd w:val="clear" w:color="auto" w:fill="FFFFFF"/>
          </w:tcPr>
          <w:p w:rsidR="009E356A" w:rsidRPr="006D4BAD" w:rsidRDefault="009E356A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в личное распоряжение материальных ценностей и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9E356A" w:rsidRDefault="009E356A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нормативных документов в области противодействия коррупции</w:t>
            </w:r>
          </w:p>
          <w:p w:rsidR="009E356A" w:rsidRPr="006D4BAD" w:rsidRDefault="009E356A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внутреннего контроля за исполнением работниками должностных обязанностей, основанного на механизме проверочных мероприятий</w:t>
            </w:r>
          </w:p>
        </w:tc>
      </w:tr>
      <w:tr w:rsidR="009E356A" w:rsidRPr="006D4BAD" w:rsidTr="00E902C7">
        <w:trPr>
          <w:trHeight w:val="402"/>
        </w:trPr>
        <w:tc>
          <w:tcPr>
            <w:tcW w:w="15310" w:type="dxa"/>
            <w:gridSpan w:val="8"/>
            <w:shd w:val="clear" w:color="auto" w:fill="FFFFFF"/>
          </w:tcPr>
          <w:p w:rsidR="009E356A" w:rsidRPr="00F549FE" w:rsidRDefault="009E356A" w:rsidP="00603A34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Трудовые отношения</w:t>
            </w:r>
          </w:p>
        </w:tc>
      </w:tr>
      <w:tr w:rsidR="009E356A" w:rsidRPr="006D4BAD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9E356A" w:rsidRPr="006D4BAD" w:rsidRDefault="009E356A" w:rsidP="00D52BA7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552" w:type="dxa"/>
            <w:shd w:val="clear" w:color="auto" w:fill="FFFFFF"/>
          </w:tcPr>
          <w:p w:rsidR="009E356A" w:rsidRPr="006D4BAD" w:rsidRDefault="009E356A" w:rsidP="00AE6D4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труда работников</w:t>
            </w:r>
          </w:p>
        </w:tc>
        <w:tc>
          <w:tcPr>
            <w:tcW w:w="2410" w:type="dxa"/>
            <w:shd w:val="clear" w:color="auto" w:fill="FFFFFF"/>
          </w:tcPr>
          <w:p w:rsidR="009E356A" w:rsidRPr="006D4BAD" w:rsidRDefault="009E356A" w:rsidP="0023408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рабочего времени не в полном объеме. Оплата рабочего времени в полном объеме в случае, когда работник фактически отсутствовал на рабочем месте.</w:t>
            </w:r>
          </w:p>
        </w:tc>
        <w:tc>
          <w:tcPr>
            <w:tcW w:w="2126" w:type="dxa"/>
            <w:shd w:val="clear" w:color="auto" w:fill="FFFFFF"/>
          </w:tcPr>
          <w:p w:rsidR="009E356A" w:rsidRPr="006D4BAD" w:rsidRDefault="009E356A" w:rsidP="00D52BA7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Сговор с контрагентом</w:t>
            </w:r>
          </w:p>
        </w:tc>
        <w:tc>
          <w:tcPr>
            <w:tcW w:w="1843" w:type="dxa"/>
            <w:shd w:val="clear" w:color="auto" w:fill="FFFFFF"/>
          </w:tcPr>
          <w:p w:rsidR="009E356A" w:rsidRPr="006D4BAD" w:rsidRDefault="009E356A" w:rsidP="009E356A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Директор, главный бухгалтер</w:t>
            </w:r>
          </w:p>
        </w:tc>
        <w:tc>
          <w:tcPr>
            <w:tcW w:w="1751" w:type="dxa"/>
            <w:shd w:val="clear" w:color="auto" w:fill="FFFFFF"/>
          </w:tcPr>
          <w:p w:rsidR="009E356A" w:rsidRPr="006D4BAD" w:rsidRDefault="009E356A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денежных средств 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9E356A" w:rsidRPr="006D4BAD" w:rsidRDefault="009E356A" w:rsidP="0023408F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средств на оплату труда в строгом соответствии со штатным расписанием,  с приказом о премировании.</w:t>
            </w:r>
          </w:p>
        </w:tc>
      </w:tr>
      <w:tr w:rsidR="009E356A" w:rsidRPr="006D4BAD" w:rsidTr="009300BE">
        <w:trPr>
          <w:trHeight w:val="375"/>
        </w:trPr>
        <w:tc>
          <w:tcPr>
            <w:tcW w:w="15310" w:type="dxa"/>
            <w:gridSpan w:val="8"/>
            <w:shd w:val="clear" w:color="auto" w:fill="FFFFFF"/>
          </w:tcPr>
          <w:p w:rsidR="009E356A" w:rsidRPr="00F549FE" w:rsidRDefault="009E356A" w:rsidP="00603A34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Закупочная деятельность для нужд учреждения</w:t>
            </w:r>
          </w:p>
        </w:tc>
      </w:tr>
      <w:tr w:rsidR="009300BE" w:rsidRPr="006D4BAD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9300BE" w:rsidRPr="006D4BAD" w:rsidRDefault="009300BE" w:rsidP="00603A34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9300BE" w:rsidRPr="006D4BAD" w:rsidRDefault="009300BE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учреждения</w:t>
            </w:r>
          </w:p>
        </w:tc>
        <w:tc>
          <w:tcPr>
            <w:tcW w:w="2410" w:type="dxa"/>
            <w:shd w:val="clear" w:color="auto" w:fill="FFFFFF"/>
          </w:tcPr>
          <w:p w:rsidR="009300BE" w:rsidRPr="006D4BAD" w:rsidRDefault="009300BE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Размещение заказов на поставку товаров, выполнение работ и оказание услуг для нужд учреждения</w:t>
            </w:r>
          </w:p>
        </w:tc>
        <w:tc>
          <w:tcPr>
            <w:tcW w:w="2126" w:type="dxa"/>
            <w:shd w:val="clear" w:color="auto" w:fill="FFFFFF"/>
          </w:tcPr>
          <w:p w:rsidR="009300BE" w:rsidRPr="006D4BAD" w:rsidRDefault="009300BE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Сговор с контрагентом</w:t>
            </w:r>
          </w:p>
        </w:tc>
        <w:tc>
          <w:tcPr>
            <w:tcW w:w="1843" w:type="dxa"/>
            <w:shd w:val="clear" w:color="auto" w:fill="FFFFFF"/>
          </w:tcPr>
          <w:p w:rsidR="009300BE" w:rsidRPr="006D4BAD" w:rsidRDefault="009300BE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Директор, </w:t>
            </w:r>
          </w:p>
          <w:p w:rsidR="009300BE" w:rsidRPr="006D4BAD" w:rsidRDefault="009300BE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контрактный управляющий</w:t>
            </w:r>
          </w:p>
        </w:tc>
        <w:tc>
          <w:tcPr>
            <w:tcW w:w="1751" w:type="dxa"/>
            <w:shd w:val="clear" w:color="auto" w:fill="FFFFFF"/>
          </w:tcPr>
          <w:p w:rsidR="009300BE" w:rsidRPr="006D4BAD" w:rsidRDefault="009300BE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Получение наличных денежных средств от контрагента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9300BE" w:rsidRPr="006D4BAD" w:rsidRDefault="009300BE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электронных торгов преимущественно в виде аукционов. </w:t>
            </w:r>
          </w:p>
        </w:tc>
      </w:tr>
      <w:tr w:rsidR="005074BF" w:rsidRPr="002609DF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5074BF" w:rsidRPr="006D4BAD" w:rsidRDefault="002609DF" w:rsidP="00603A3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2552" w:type="dxa"/>
            <w:shd w:val="clear" w:color="auto" w:fill="FFFFFF"/>
          </w:tcPr>
          <w:p w:rsidR="005074BF" w:rsidRPr="00A13AD5" w:rsidRDefault="005074BF" w:rsidP="00603A34">
            <w:pPr>
              <w:spacing w:after="120"/>
              <w:rPr>
                <w:rFonts w:ascii="Times New Roman" w:hAnsi="Times New Roman"/>
              </w:rPr>
            </w:pPr>
            <w:r w:rsidRPr="002609DF">
              <w:rPr>
                <w:rFonts w:ascii="Times New Roman" w:hAnsi="Times New Roman" w:cs="Times New Roman"/>
                <w:sz w:val="22"/>
                <w:szCs w:val="22"/>
              </w:rPr>
              <w:t>Осуществление закупок товаров, работ, услуг, подписание электронной цифровой подписью электронных документов при обмене информацией между министерством и электронными торговыми площадками</w:t>
            </w:r>
          </w:p>
        </w:tc>
        <w:tc>
          <w:tcPr>
            <w:tcW w:w="2410" w:type="dxa"/>
            <w:shd w:val="clear" w:color="auto" w:fill="FFFFFF"/>
          </w:tcPr>
          <w:p w:rsidR="005074BF" w:rsidRPr="006D4BAD" w:rsidRDefault="005074BF" w:rsidP="002609D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обязательной публикации информации в электронной системе используются неправильные классификаторы или наименование закупки, не отражающие ее содержание</w:t>
            </w:r>
            <w:r w:rsidR="002609DF">
              <w:rPr>
                <w:rFonts w:ascii="Times New Roman" w:hAnsi="Times New Roman" w:cs="Times New Roman"/>
                <w:sz w:val="22"/>
                <w:szCs w:val="22"/>
              </w:rPr>
              <w:t xml:space="preserve">. Опубликованные документы закупки невозможно или сложно открыть, прочитать, скопировать. К исполнению заказа привлекается поставщик, аффилированный с заказчиком или выплачивающий ему незаконное вознаграждение. </w:t>
            </w:r>
          </w:p>
        </w:tc>
        <w:tc>
          <w:tcPr>
            <w:tcW w:w="2126" w:type="dxa"/>
            <w:shd w:val="clear" w:color="auto" w:fill="FFFFFF"/>
          </w:tcPr>
          <w:p w:rsidR="005074BF" w:rsidRPr="006D4BAD" w:rsidRDefault="005074BF" w:rsidP="002609D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Сговор с контрагентом</w:t>
            </w:r>
          </w:p>
        </w:tc>
        <w:tc>
          <w:tcPr>
            <w:tcW w:w="1843" w:type="dxa"/>
            <w:shd w:val="clear" w:color="auto" w:fill="FFFFFF"/>
          </w:tcPr>
          <w:p w:rsidR="005074BF" w:rsidRPr="002609DF" w:rsidRDefault="005074BF" w:rsidP="002609D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2609DF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1751" w:type="dxa"/>
            <w:shd w:val="clear" w:color="auto" w:fill="FFFFFF"/>
          </w:tcPr>
          <w:p w:rsidR="005074BF" w:rsidRPr="002609DF" w:rsidRDefault="005074BF" w:rsidP="002609D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2609DF">
              <w:rPr>
                <w:rFonts w:ascii="Times New Roman" w:hAnsi="Times New Roman" w:cs="Times New Roman"/>
                <w:sz w:val="22"/>
                <w:szCs w:val="22"/>
              </w:rPr>
              <w:t>Установление необоснованных преимуществ для отдельных лиц при осуществлении закупок товаров, работ, услуг.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5074BF" w:rsidRPr="002609DF" w:rsidRDefault="005074BF" w:rsidP="002609DF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09DF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Разъяснение работникам учреждения: </w:t>
            </w:r>
          </w:p>
          <w:p w:rsidR="005074BF" w:rsidRPr="002609DF" w:rsidRDefault="005074BF" w:rsidP="002609D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2609DF">
              <w:rPr>
                <w:rFonts w:ascii="Times New Roman" w:hAnsi="Times New Roman" w:cs="Times New Roman"/>
                <w:sz w:val="22"/>
                <w:szCs w:val="22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5074BF" w:rsidRPr="002609DF" w:rsidRDefault="005074BF" w:rsidP="002609DF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2609DF">
              <w:rPr>
                <w:rFonts w:ascii="Times New Roman" w:hAnsi="Times New Roman" w:cs="Times New Roman"/>
                <w:sz w:val="22"/>
                <w:szCs w:val="22"/>
              </w:rPr>
              <w:t>- положений о мерах ответственности за совершение коррупционных правонарушений.</w:t>
            </w:r>
          </w:p>
        </w:tc>
      </w:tr>
      <w:tr w:rsidR="002609DF" w:rsidRPr="002609DF" w:rsidTr="002609DF">
        <w:trPr>
          <w:trHeight w:val="422"/>
        </w:trPr>
        <w:tc>
          <w:tcPr>
            <w:tcW w:w="15310" w:type="dxa"/>
            <w:gridSpan w:val="8"/>
            <w:shd w:val="clear" w:color="auto" w:fill="FFFFFF"/>
          </w:tcPr>
          <w:p w:rsidR="002609DF" w:rsidRPr="00F549FE" w:rsidRDefault="002609DF" w:rsidP="00603A34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Распоряжение бюджетными средствами</w:t>
            </w:r>
          </w:p>
        </w:tc>
      </w:tr>
      <w:tr w:rsidR="002609DF" w:rsidRPr="002609DF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2609DF" w:rsidRPr="006D4BAD" w:rsidRDefault="002609DF" w:rsidP="00603A3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552" w:type="dxa"/>
            <w:shd w:val="clear" w:color="auto" w:fill="FFFFFF"/>
          </w:tcPr>
          <w:p w:rsidR="002609DF" w:rsidRPr="006D4BAD" w:rsidRDefault="002609D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функций по исполнению плана финансово-хозяйственной деятельности </w:t>
            </w:r>
          </w:p>
        </w:tc>
        <w:tc>
          <w:tcPr>
            <w:tcW w:w="2410" w:type="dxa"/>
            <w:shd w:val="clear" w:color="auto" w:fill="FFFFFF"/>
          </w:tcPr>
          <w:p w:rsidR="002609DF" w:rsidRPr="006D4BAD" w:rsidRDefault="002609D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Нецелевое использование бюджетных средств</w:t>
            </w:r>
          </w:p>
        </w:tc>
        <w:tc>
          <w:tcPr>
            <w:tcW w:w="2126" w:type="dxa"/>
            <w:shd w:val="clear" w:color="auto" w:fill="FFFFFF"/>
          </w:tcPr>
          <w:p w:rsidR="002609DF" w:rsidRPr="006D4BAD" w:rsidRDefault="002609D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2609DF" w:rsidRPr="006D4BAD" w:rsidRDefault="002609D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Директор, </w:t>
            </w:r>
          </w:p>
          <w:p w:rsidR="002609DF" w:rsidRPr="006D4BAD" w:rsidRDefault="0086318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бухгалтер.</w:t>
            </w:r>
          </w:p>
        </w:tc>
        <w:tc>
          <w:tcPr>
            <w:tcW w:w="1751" w:type="dxa"/>
            <w:shd w:val="clear" w:color="auto" w:fill="FFFFFF"/>
          </w:tcPr>
          <w:p w:rsidR="002609DF" w:rsidRPr="006D4BAD" w:rsidRDefault="002609D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денежных средств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2609DF" w:rsidRPr="006D4BAD" w:rsidRDefault="002609D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регулярного контроля данных бухгалтерского учета, наличие и достоверности первичных документов бухгалтерского учета, экономической обоснованности расходов в сферах с высоким коррупционным риском; разъяснение работникам о мерах ответственности за совершение коррупционных правонарушений</w:t>
            </w:r>
          </w:p>
        </w:tc>
      </w:tr>
      <w:tr w:rsidR="0086318F" w:rsidRPr="002609DF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86318F" w:rsidRDefault="0086318F" w:rsidP="00603A3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2552" w:type="dxa"/>
            <w:shd w:val="clear" w:color="auto" w:fill="FFFFFF"/>
          </w:tcPr>
          <w:p w:rsidR="0086318F" w:rsidRDefault="0086318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2410" w:type="dxa"/>
            <w:shd w:val="clear" w:color="auto" w:fill="FFFFFF"/>
          </w:tcPr>
          <w:p w:rsidR="0086318F" w:rsidRDefault="0086318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Несвоевременная остановка на регистрационный учет материальных ценностей. Умышленно-досрочное списание материальных средств и расходных материалов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регистрационного учета.</w:t>
            </w:r>
          </w:p>
        </w:tc>
        <w:tc>
          <w:tcPr>
            <w:tcW w:w="2126" w:type="dxa"/>
            <w:shd w:val="clear" w:color="auto" w:fill="FFFFFF"/>
          </w:tcPr>
          <w:p w:rsidR="0086318F" w:rsidRPr="006D4BAD" w:rsidRDefault="0086318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86318F" w:rsidRPr="006D4BAD" w:rsidRDefault="0086318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 xml:space="preserve">Директор, </w:t>
            </w:r>
          </w:p>
          <w:p w:rsidR="0086318F" w:rsidRPr="006D4BAD" w:rsidRDefault="0086318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бухгалтер, материально-ответственные лица.</w:t>
            </w:r>
          </w:p>
        </w:tc>
        <w:tc>
          <w:tcPr>
            <w:tcW w:w="1751" w:type="dxa"/>
            <w:shd w:val="clear" w:color="auto" w:fill="FFFFFF"/>
          </w:tcPr>
          <w:p w:rsidR="0086318F" w:rsidRDefault="0086318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материальной выгоды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86318F" w:rsidRDefault="0086318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86318F" w:rsidRPr="002609DF" w:rsidTr="0086318F">
        <w:trPr>
          <w:trHeight w:val="433"/>
        </w:trPr>
        <w:tc>
          <w:tcPr>
            <w:tcW w:w="15310" w:type="dxa"/>
            <w:gridSpan w:val="8"/>
            <w:shd w:val="clear" w:color="auto" w:fill="FFFFFF"/>
          </w:tcPr>
          <w:p w:rsidR="0086318F" w:rsidRPr="00F549FE" w:rsidRDefault="0086318F" w:rsidP="00603A34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коррупционные риски</w:t>
            </w:r>
          </w:p>
        </w:tc>
      </w:tr>
      <w:tr w:rsidR="0086318F" w:rsidRPr="006D4BAD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86318F" w:rsidRPr="006D4BAD" w:rsidRDefault="0086318F" w:rsidP="00603A34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2552" w:type="dxa"/>
            <w:shd w:val="clear" w:color="auto" w:fill="FFFFFF"/>
          </w:tcPr>
          <w:p w:rsidR="0086318F" w:rsidRPr="006D4BAD" w:rsidRDefault="0086318F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защиты и работа с конфиденциальной информацией и персональными данными. Настройка и сопровождение системы защиты персональных сведений </w:t>
            </w:r>
          </w:p>
        </w:tc>
        <w:tc>
          <w:tcPr>
            <w:tcW w:w="2410" w:type="dxa"/>
            <w:shd w:val="clear" w:color="auto" w:fill="FFFFFF"/>
          </w:tcPr>
          <w:p w:rsidR="0086318F" w:rsidRPr="006D4BAD" w:rsidRDefault="0086318F" w:rsidP="00603A34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Требование от получателей социальных услуг информации, предоставление  которой не предусмотрено законодательством. </w:t>
            </w:r>
          </w:p>
        </w:tc>
        <w:tc>
          <w:tcPr>
            <w:tcW w:w="2126" w:type="dxa"/>
            <w:shd w:val="clear" w:color="auto" w:fill="FFFFFF"/>
          </w:tcPr>
          <w:p w:rsidR="0086318F" w:rsidRPr="006D4BAD" w:rsidRDefault="0086318F" w:rsidP="00603A34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Препятствие в получении услуги </w:t>
            </w:r>
          </w:p>
        </w:tc>
        <w:tc>
          <w:tcPr>
            <w:tcW w:w="1843" w:type="dxa"/>
            <w:shd w:val="clear" w:color="auto" w:fill="FFFFFF"/>
          </w:tcPr>
          <w:p w:rsidR="0086318F" w:rsidRPr="006D4BAD" w:rsidRDefault="0086318F" w:rsidP="00603A34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Специалисты оказывающие услуги </w:t>
            </w:r>
          </w:p>
        </w:tc>
        <w:tc>
          <w:tcPr>
            <w:tcW w:w="1751" w:type="dxa"/>
            <w:shd w:val="clear" w:color="auto" w:fill="FFFFFF"/>
          </w:tcPr>
          <w:p w:rsidR="0086318F" w:rsidRPr="006D4BAD" w:rsidRDefault="0086318F" w:rsidP="00603A34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личных трудозатрат 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86318F" w:rsidRPr="006D4BAD" w:rsidRDefault="0086318F" w:rsidP="00603A34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внутреннего контроля за исполнением работниками должностных обязанностей, основанного на механизме проверочных мероприятий </w:t>
            </w:r>
          </w:p>
        </w:tc>
      </w:tr>
      <w:tr w:rsidR="00886EBB" w:rsidRPr="006D4BAD" w:rsidTr="00D52BA7">
        <w:trPr>
          <w:trHeight w:val="1684"/>
        </w:trPr>
        <w:tc>
          <w:tcPr>
            <w:tcW w:w="567" w:type="dxa"/>
            <w:shd w:val="clear" w:color="auto" w:fill="FFFFFF"/>
          </w:tcPr>
          <w:p w:rsidR="00886EBB" w:rsidRPr="006D4BAD" w:rsidRDefault="00886EBB" w:rsidP="00603A34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2552" w:type="dxa"/>
            <w:shd w:val="clear" w:color="auto" w:fill="FFFFFF"/>
          </w:tcPr>
          <w:p w:rsidR="00886EBB" w:rsidRPr="006D4BAD" w:rsidRDefault="00886EBB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Доступ к информации, полученной при выполнении трудовых обязанностей, если она подлежит официальному распространению.</w:t>
            </w:r>
          </w:p>
        </w:tc>
        <w:tc>
          <w:tcPr>
            <w:tcW w:w="2410" w:type="dxa"/>
            <w:shd w:val="clear" w:color="auto" w:fill="FFFFFF"/>
          </w:tcPr>
          <w:p w:rsidR="00886EBB" w:rsidRPr="006D4BAD" w:rsidRDefault="00886EBB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Предложение заинтересованных лиц за определенное вознаграждение предоставить доступ к информации, которая не подлежит официальному распространению.</w:t>
            </w:r>
          </w:p>
        </w:tc>
        <w:tc>
          <w:tcPr>
            <w:tcW w:w="2126" w:type="dxa"/>
            <w:shd w:val="clear" w:color="auto" w:fill="FFFFFF"/>
          </w:tcPr>
          <w:p w:rsidR="00886EBB" w:rsidRPr="006D4BAD" w:rsidRDefault="00886EBB" w:rsidP="00603A34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D4BAD">
              <w:rPr>
                <w:rFonts w:ascii="Times New Roman" w:hAnsi="Times New Roman" w:cs="Times New Roman"/>
                <w:sz w:val="22"/>
                <w:szCs w:val="22"/>
              </w:rPr>
              <w:t>Сговор с контрагентом</w:t>
            </w:r>
          </w:p>
        </w:tc>
        <w:tc>
          <w:tcPr>
            <w:tcW w:w="1843" w:type="dxa"/>
            <w:shd w:val="clear" w:color="auto" w:fill="FFFFFF"/>
          </w:tcPr>
          <w:p w:rsidR="00886EBB" w:rsidRPr="006D4BAD" w:rsidRDefault="00886EBB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Сотрудники учреждения</w:t>
            </w:r>
          </w:p>
        </w:tc>
        <w:tc>
          <w:tcPr>
            <w:tcW w:w="1751" w:type="dxa"/>
            <w:shd w:val="clear" w:color="auto" w:fill="FFFFFF"/>
          </w:tcPr>
          <w:p w:rsidR="00886EBB" w:rsidRDefault="00886EBB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Получение материальной выгоды</w:t>
            </w:r>
          </w:p>
        </w:tc>
        <w:tc>
          <w:tcPr>
            <w:tcW w:w="4061" w:type="dxa"/>
            <w:gridSpan w:val="2"/>
            <w:shd w:val="clear" w:color="auto" w:fill="FFFFFF"/>
          </w:tcPr>
          <w:p w:rsidR="00886EBB" w:rsidRPr="006D4BAD" w:rsidRDefault="00886EBB" w:rsidP="00603A3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Установление запрета на использование съемных машинных носителей информации (флэшнакопители, внешние накопители на жестких дисках и иных устройствах</w:t>
            </w:r>
          </w:p>
        </w:tc>
      </w:tr>
    </w:tbl>
    <w:p w:rsidR="00B13F1A" w:rsidRDefault="00B13F1A" w:rsidP="00B13F1A"/>
    <w:p w:rsidR="00B13F1A" w:rsidRDefault="00B13F1A" w:rsidP="00B13F1A"/>
    <w:p w:rsidR="0022702E" w:rsidRDefault="0022702E"/>
    <w:sectPr w:rsidR="0022702E" w:rsidSect="009300BE">
      <w:pgSz w:w="16834" w:h="11909" w:orient="landscape"/>
      <w:pgMar w:top="426" w:right="567" w:bottom="709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67BC7"/>
    <w:multiLevelType w:val="hybridMultilevel"/>
    <w:tmpl w:val="F936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54E6"/>
    <w:rsid w:val="000A794F"/>
    <w:rsid w:val="00137189"/>
    <w:rsid w:val="0022702E"/>
    <w:rsid w:val="0023408F"/>
    <w:rsid w:val="002609DF"/>
    <w:rsid w:val="005074BF"/>
    <w:rsid w:val="00650766"/>
    <w:rsid w:val="006710CE"/>
    <w:rsid w:val="006905CD"/>
    <w:rsid w:val="0086318F"/>
    <w:rsid w:val="00886EBB"/>
    <w:rsid w:val="009203F4"/>
    <w:rsid w:val="009232E3"/>
    <w:rsid w:val="009300BE"/>
    <w:rsid w:val="009E356A"/>
    <w:rsid w:val="00A00E3D"/>
    <w:rsid w:val="00AE6D48"/>
    <w:rsid w:val="00B00B70"/>
    <w:rsid w:val="00B13F1A"/>
    <w:rsid w:val="00B97953"/>
    <w:rsid w:val="00C954E6"/>
    <w:rsid w:val="00E902C7"/>
    <w:rsid w:val="00F5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8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54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7</cp:revision>
  <cp:lastPrinted>2020-08-05T05:08:00Z</cp:lastPrinted>
  <dcterms:created xsi:type="dcterms:W3CDTF">2019-02-19T11:37:00Z</dcterms:created>
  <dcterms:modified xsi:type="dcterms:W3CDTF">2020-08-05T05:28:00Z</dcterms:modified>
</cp:coreProperties>
</file>