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4C" w:rsidRDefault="00BB73C8">
      <w:pPr>
        <w:rPr>
          <w:rFonts w:ascii="Open Sans" w:hAnsi="Open Sans" w:cs="Open Sans"/>
          <w:color w:val="000000"/>
          <w:shd w:val="clear" w:color="auto" w:fill="FFFFFF"/>
        </w:rPr>
      </w:pPr>
      <w:r w:rsidRPr="00BB73C8">
        <w:rPr>
          <w:rFonts w:ascii="Open Sans" w:hAnsi="Open Sans" w:cs="Open Sans"/>
          <w:color w:val="000000"/>
          <w:shd w:val="clear" w:color="auto" w:fill="FFFFFF"/>
        </w:rPr>
        <w:t>Одной из мер социальной поддержки граждан</w:t>
      </w:r>
      <w:r w:rsidR="0037634C">
        <w:rPr>
          <w:rFonts w:ascii="Open Sans" w:hAnsi="Open Sans" w:cs="Open Sans"/>
          <w:color w:val="000000"/>
          <w:shd w:val="clear" w:color="auto" w:fill="FFFFFF"/>
        </w:rPr>
        <w:t xml:space="preserve">ам и семьям </w:t>
      </w:r>
      <w:r w:rsidRPr="00BB73C8">
        <w:rPr>
          <w:rFonts w:ascii="Open Sans" w:hAnsi="Open Sans" w:cs="Open Sans"/>
          <w:color w:val="000000"/>
          <w:shd w:val="clear" w:color="auto" w:fill="FFFFFF"/>
        </w:rPr>
        <w:t xml:space="preserve">с низким уровнем доходов является субсидия на оплату жилого помещения и коммунальных услуг. </w:t>
      </w:r>
    </w:p>
    <w:p w:rsidR="0037634C" w:rsidRDefault="0037634C">
      <w:pPr>
        <w:rPr>
          <w:rFonts w:ascii="Open Sans" w:hAnsi="Open Sans" w:cs="Open Sans"/>
          <w:color w:val="000000"/>
          <w:shd w:val="clear" w:color="auto" w:fill="FFFFFF"/>
        </w:rPr>
      </w:pPr>
    </w:p>
    <w:p w:rsidR="0037634C" w:rsidRDefault="00BB73C8">
      <w:pPr>
        <w:rPr>
          <w:rFonts w:ascii="Open Sans" w:hAnsi="Open Sans" w:cs="Open Sans"/>
          <w:color w:val="000000"/>
          <w:shd w:val="clear" w:color="auto" w:fill="FFFFFF"/>
        </w:rPr>
      </w:pPr>
      <w:proofErr w:type="gramStart"/>
      <w:r w:rsidRPr="00BB73C8">
        <w:rPr>
          <w:rFonts w:ascii="Open Sans" w:hAnsi="Open Sans" w:cs="Open Sans"/>
          <w:color w:val="000000"/>
          <w:shd w:val="clear" w:color="auto" w:fill="FFFFFF"/>
        </w:rPr>
        <w:t xml:space="preserve">Субсидия предоставляется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 и размера регионального стандарта стоимости ЖКУ, превышают величину, соответствующую максимально допустимой доле расходов граждан на эти цели в совокупном доходе семьи. </w:t>
      </w:r>
      <w:proofErr w:type="gramEnd"/>
    </w:p>
    <w:p w:rsidR="0037634C" w:rsidRDefault="0037634C">
      <w:pPr>
        <w:rPr>
          <w:rFonts w:ascii="Open Sans" w:hAnsi="Open Sans" w:cs="Open Sans"/>
          <w:color w:val="000000"/>
          <w:shd w:val="clear" w:color="auto" w:fill="FFFFFF"/>
        </w:rPr>
      </w:pPr>
    </w:p>
    <w:p w:rsidR="0037634C" w:rsidRDefault="00BB73C8">
      <w:pPr>
        <w:rPr>
          <w:rFonts w:ascii="Open Sans" w:hAnsi="Open Sans" w:cs="Open Sans"/>
          <w:color w:val="000000"/>
          <w:shd w:val="clear" w:color="auto" w:fill="FFFFFF"/>
        </w:rPr>
      </w:pPr>
      <w:r w:rsidRPr="00BB73C8">
        <w:rPr>
          <w:rFonts w:ascii="Open Sans" w:hAnsi="Open Sans" w:cs="Open Sans"/>
          <w:color w:val="000000"/>
          <w:shd w:val="clear" w:color="auto" w:fill="FFFFFF"/>
        </w:rPr>
        <w:t>Субсидия на оплату ЖКУ не предоставляется гражданам при наличии у них подтвержденной вступившим в законную силу судебным актом непогашенной задолженности по оплате ЖКУ, которая образовалась за период не более чем три последних года.</w:t>
      </w:r>
      <w:r w:rsidRPr="00BB73C8">
        <w:rPr>
          <w:rFonts w:ascii="Open Sans" w:hAnsi="Open Sans" w:cs="Open Sans"/>
          <w:color w:val="000000"/>
          <w:shd w:val="clear" w:color="auto" w:fill="FFFFFF"/>
        </w:rPr>
        <w:br/>
      </w:r>
    </w:p>
    <w:p w:rsidR="0037634C" w:rsidRDefault="00BB73C8">
      <w:pPr>
        <w:rPr>
          <w:rFonts w:ascii="Open Sans" w:hAnsi="Open Sans" w:cs="Open Sans"/>
          <w:color w:val="000000"/>
          <w:shd w:val="clear" w:color="auto" w:fill="FFFFFF"/>
        </w:rPr>
      </w:pPr>
      <w:r w:rsidRPr="00BB73C8">
        <w:rPr>
          <w:rFonts w:ascii="Open Sans" w:hAnsi="Open Sans" w:cs="Open Sans"/>
          <w:color w:val="000000"/>
          <w:shd w:val="clear" w:color="auto" w:fill="FFFFFF"/>
        </w:rPr>
        <w:t>Субсидия предоставляется сроком на 6 месяцев на основании заявительного принципа.</w:t>
      </w:r>
      <w:r w:rsidRPr="00BB73C8">
        <w:rPr>
          <w:rFonts w:ascii="Open Sans" w:hAnsi="Open Sans" w:cs="Open Sans"/>
          <w:color w:val="000000"/>
          <w:shd w:val="clear" w:color="auto" w:fill="FFFFFF"/>
        </w:rPr>
        <w:br/>
      </w:r>
    </w:p>
    <w:p w:rsidR="00593950" w:rsidRDefault="005B4FF8" w:rsidP="0037634C">
      <w:pPr>
        <w:rPr>
          <w:rFonts w:ascii="Open Sans" w:hAnsi="Open Sans" w:cs="Open Sans"/>
          <w:color w:val="000000"/>
          <w:shd w:val="clear" w:color="auto" w:fill="FFFFFF"/>
        </w:rPr>
      </w:pPr>
      <w:r w:rsidRPr="005B4FF8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👉" style="width:12pt;height:12pt;visibility:visible;mso-wrap-style:square" o:bullet="t">
            <v:imagedata r:id="rId4" o:title="👉"/>
          </v:shape>
        </w:pict>
      </w:r>
      <w:r w:rsidR="0037634C" w:rsidRPr="0037634C">
        <w:rPr>
          <w:rFonts w:ascii="Open Sans" w:hAnsi="Open Sans" w:cs="Open Sans"/>
          <w:color w:val="000000"/>
          <w:shd w:val="clear" w:color="auto" w:fill="FFFFFF"/>
        </w:rPr>
        <w:t> Получить подробную информацию можно по номеру телефона</w:t>
      </w:r>
      <w:r w:rsidR="0037634C" w:rsidRPr="0037634C">
        <w:rPr>
          <w:rFonts w:ascii="Open Sans" w:hAnsi="Open Sans" w:cs="Open Sans"/>
          <w:color w:val="000000"/>
          <w:shd w:val="clear" w:color="auto" w:fill="FFFFFF"/>
        </w:rPr>
        <w:br/>
        <w:t>42-435 или при личном визите по адресу: р.п</w:t>
      </w:r>
      <w:proofErr w:type="gramStart"/>
      <w:r w:rsidR="0037634C" w:rsidRPr="0037634C">
        <w:rPr>
          <w:rFonts w:ascii="Open Sans" w:hAnsi="Open Sans" w:cs="Open Sans"/>
          <w:color w:val="000000"/>
          <w:shd w:val="clear" w:color="auto" w:fill="FFFFFF"/>
        </w:rPr>
        <w:t>.К</w:t>
      </w:r>
      <w:proofErr w:type="gramEnd"/>
      <w:r w:rsidR="0037634C" w:rsidRPr="0037634C">
        <w:rPr>
          <w:rFonts w:ascii="Open Sans" w:hAnsi="Open Sans" w:cs="Open Sans"/>
          <w:color w:val="000000"/>
          <w:shd w:val="clear" w:color="auto" w:fill="FFFFFF"/>
        </w:rPr>
        <w:t>раснозерское, ул.Ленина, д.32, каб. 3</w:t>
      </w:r>
    </w:p>
    <w:p w:rsidR="005B4FF8" w:rsidRDefault="005B4FF8" w:rsidP="0037634C">
      <w:pPr>
        <w:rPr>
          <w:rFonts w:ascii="Open Sans" w:hAnsi="Open Sans" w:cs="Open Sans"/>
          <w:color w:val="000000"/>
          <w:shd w:val="clear" w:color="auto" w:fill="FFFFFF"/>
        </w:rPr>
      </w:pPr>
    </w:p>
    <w:p w:rsidR="005B4FF8" w:rsidRDefault="005B4FF8" w:rsidP="0037634C">
      <w:pPr>
        <w:rPr>
          <w:rFonts w:ascii="Open Sans" w:hAnsi="Open Sans" w:cs="Open Sans"/>
          <w:color w:val="000000"/>
          <w:shd w:val="clear" w:color="auto" w:fill="FFFFFF"/>
        </w:rPr>
      </w:pPr>
    </w:p>
    <w:p w:rsidR="005B4FF8" w:rsidRPr="0037634C" w:rsidRDefault="005B4FF8" w:rsidP="0037634C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4458368"/>
            <wp:effectExtent l="19050" t="0" r="3175" b="0"/>
            <wp:docPr id="8" name="Рисунок 8" descr="C:\Users\Пользователь\Desktop\СТАТЬИ ВК\сибсид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СТАТЬИ ВК\сибсид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FF8" w:rsidRPr="0037634C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3C8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7634C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B4FF8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E2594"/>
    <w:rsid w:val="009F3312"/>
    <w:rsid w:val="00A627EF"/>
    <w:rsid w:val="00A97476"/>
    <w:rsid w:val="00A97CA3"/>
    <w:rsid w:val="00AF4133"/>
    <w:rsid w:val="00B0707B"/>
    <w:rsid w:val="00B90501"/>
    <w:rsid w:val="00BB1B26"/>
    <w:rsid w:val="00BB73C8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1B2A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2023-09-07T10:13:00Z</dcterms:created>
  <dcterms:modified xsi:type="dcterms:W3CDTF">2023-11-09T03:38:00Z</dcterms:modified>
</cp:coreProperties>
</file>