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BF" w:rsidRDefault="005174DA">
      <w:r w:rsidRPr="00EF45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✅" style="width:12.25pt;height:12.25pt;visibility:visible;mso-wrap-style:square">
            <v:imagedata r:id="rId5" o:title="✅"/>
          </v:shape>
        </w:pict>
      </w:r>
      <w:r w:rsidRPr="005174DA">
        <w:t>Межрегиональный методический семинар-совещание для руководителей ПНИ 4-5 апреля пройдет в Новосибирской области</w:t>
      </w:r>
      <w:proofErr w:type="gramStart"/>
      <w:r w:rsidRPr="005174DA">
        <w:br/>
      </w:r>
      <w:r w:rsidRPr="005174DA">
        <w:br/>
      </w:r>
      <w:r w:rsidRPr="005174DA">
        <w:drawing>
          <wp:inline distT="0" distB="0" distL="0" distR="0" wp14:anchorId="43A08DB3" wp14:editId="0168EF16">
            <wp:extent cx="155575" cy="155575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4DA">
        <w:t>В</w:t>
      </w:r>
      <w:proofErr w:type="gramEnd"/>
      <w:r w:rsidRPr="005174DA">
        <w:t xml:space="preserve"> рамках семинара-совещания пройдут обучающие занятия и тематические тренинги на базе подведомственных организаций социального обслуживания министерства труда и социального развития Новосибирской области, в том числе в целях презентации инновационного опыта работы ПНИ, а также дискуссионные площадки и экспертная сессия.</w:t>
      </w:r>
      <w:r w:rsidRPr="005174DA">
        <w:br/>
      </w:r>
      <w:r w:rsidRPr="005174DA">
        <w:br/>
        <w:t>Участие в семинаре-совещании примут представители субъектов Российской Федерации Сибирского и Дальневосточного федеральных округов.</w:t>
      </w:r>
    </w:p>
    <w:p w:rsidR="005174DA" w:rsidRDefault="005174DA"/>
    <w:p w:rsidR="005174DA" w:rsidRDefault="005174DA">
      <w:r>
        <w:rPr>
          <w:noProof/>
          <w:lang w:eastAsia="ru-RU"/>
        </w:rPr>
        <w:drawing>
          <wp:inline distT="0" distB="0" distL="0" distR="0">
            <wp:extent cx="5940425" cy="3960120"/>
            <wp:effectExtent l="0" t="0" r="3175" b="2540"/>
            <wp:docPr id="3" name="Рисунок 3" descr="C:\Users\NadyaL\Desktop\СТАТЬИ ВК\Семинар-сов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dyaL\Desktop\СТАТЬИ ВК\Семинар-сове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FB"/>
    <w:rsid w:val="002D60FB"/>
    <w:rsid w:val="005174DA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2024-03-14T05:01:00Z</dcterms:created>
  <dcterms:modified xsi:type="dcterms:W3CDTF">2024-03-14T05:02:00Z</dcterms:modified>
</cp:coreProperties>
</file>