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1C" w:rsidRPr="00CE001C" w:rsidRDefault="00CE001C" w:rsidP="00CE0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01C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628A9A0A" wp14:editId="7A445C7A">
            <wp:extent cx="152400" cy="152400"/>
            <wp:effectExtent l="0" t="0" r="0" b="0"/>
            <wp:docPr id="1" name="Рисунок 1" descr="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01C">
        <w:rPr>
          <w:rFonts w:ascii="Arial" w:eastAsia="Times New Roman" w:hAnsi="Arial" w:cs="Arial"/>
          <w:color w:val="000000"/>
          <w:lang w:eastAsia="ru-RU"/>
        </w:rPr>
        <w:t> Новогодние каникулы и майские праздники в 2025 году</w:t>
      </w:r>
      <w:r w:rsidRPr="00CE001C">
        <w:rPr>
          <w:rFonts w:ascii="Arial" w:eastAsia="Times New Roman" w:hAnsi="Arial" w:cs="Arial"/>
          <w:color w:val="000000"/>
          <w:lang w:eastAsia="ru-RU"/>
        </w:rPr>
        <w:br/>
      </w:r>
      <w:r w:rsidRPr="00CE001C">
        <w:rPr>
          <w:rFonts w:ascii="Arial" w:eastAsia="Times New Roman" w:hAnsi="Arial" w:cs="Arial"/>
          <w:color w:val="000000"/>
          <w:lang w:eastAsia="ru-RU"/>
        </w:rPr>
        <w:br/>
        <w:t>Минтруд опубликовал календарь выходных дней на 2025 год. Можно планировать отдых, отпуск, поездки или важные дела.</w:t>
      </w:r>
      <w:r w:rsidRPr="00CE001C">
        <w:rPr>
          <w:rFonts w:ascii="Arial" w:eastAsia="Times New Roman" w:hAnsi="Arial" w:cs="Arial"/>
          <w:color w:val="000000"/>
          <w:lang w:eastAsia="ru-RU"/>
        </w:rPr>
        <w:br/>
      </w:r>
      <w:r w:rsidRPr="00CE001C">
        <w:rPr>
          <w:rFonts w:ascii="Arial" w:eastAsia="Times New Roman" w:hAnsi="Arial" w:cs="Arial"/>
          <w:color w:val="000000"/>
          <w:lang w:eastAsia="ru-RU"/>
        </w:rPr>
        <w:br/>
      </w:r>
      <w:proofErr w:type="gramStart"/>
      <w:r w:rsidRPr="00CE001C">
        <w:rPr>
          <w:rFonts w:ascii="Arial" w:eastAsia="Times New Roman" w:hAnsi="Arial" w:cs="Arial"/>
          <w:color w:val="000000"/>
          <w:lang w:eastAsia="ru-RU"/>
        </w:rPr>
        <w:t>Длинные выходные в 2025 году</w:t>
      </w:r>
      <w:r w:rsidRPr="00CE001C">
        <w:rPr>
          <w:rFonts w:ascii="Arial" w:eastAsia="Times New Roman" w:hAnsi="Arial" w:cs="Arial"/>
          <w:color w:val="000000"/>
          <w:lang w:eastAsia="ru-RU"/>
        </w:rPr>
        <w:br/>
      </w:r>
      <w:r w:rsidRPr="00CE001C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2B9CB546" wp14:editId="35E30922">
            <wp:extent cx="152400" cy="152400"/>
            <wp:effectExtent l="0" t="0" r="0" b="0"/>
            <wp:docPr id="2" name="Рисунок 2" descr="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01C">
        <w:rPr>
          <w:rFonts w:ascii="Arial" w:eastAsia="Times New Roman" w:hAnsi="Arial" w:cs="Arial"/>
          <w:color w:val="000000"/>
          <w:lang w:eastAsia="ru-RU"/>
        </w:rPr>
        <w:t>11 дней подряд в начале года</w:t>
      </w:r>
      <w:r w:rsidRPr="00CE001C">
        <w:rPr>
          <w:rFonts w:ascii="Arial" w:eastAsia="Times New Roman" w:hAnsi="Arial" w:cs="Arial"/>
          <w:color w:val="000000"/>
          <w:lang w:eastAsia="ru-RU"/>
        </w:rPr>
        <w:br/>
        <w:t>Новогодние каникулы — с 29 декабря по 8 января</w:t>
      </w:r>
      <w:r w:rsidRPr="00CE001C">
        <w:rPr>
          <w:rFonts w:ascii="Arial" w:eastAsia="Times New Roman" w:hAnsi="Arial" w:cs="Arial"/>
          <w:color w:val="000000"/>
          <w:lang w:eastAsia="ru-RU"/>
        </w:rPr>
        <w:br/>
      </w:r>
      <w:r w:rsidRPr="00CE001C">
        <w:rPr>
          <w:rFonts w:ascii="Arial" w:eastAsia="Times New Roman" w:hAnsi="Arial" w:cs="Arial"/>
          <w:color w:val="000000"/>
          <w:lang w:eastAsia="ru-RU"/>
        </w:rPr>
        <w:br/>
      </w:r>
      <w:r w:rsidRPr="00CE001C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61E23ADC" wp14:editId="3EF8FE23">
            <wp:extent cx="152400" cy="152400"/>
            <wp:effectExtent l="0" t="0" r="0" b="0"/>
            <wp:docPr id="3" name="Рисунок 3" descr="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01C">
        <w:rPr>
          <w:rFonts w:ascii="Arial" w:eastAsia="Times New Roman" w:hAnsi="Arial" w:cs="Arial"/>
          <w:color w:val="000000"/>
          <w:lang w:eastAsia="ru-RU"/>
        </w:rPr>
        <w:t> 4+4 дня подряд в мае</w:t>
      </w:r>
      <w:r w:rsidRPr="00CE001C">
        <w:rPr>
          <w:rFonts w:ascii="Arial" w:eastAsia="Times New Roman" w:hAnsi="Arial" w:cs="Arial"/>
          <w:color w:val="000000"/>
          <w:lang w:eastAsia="ru-RU"/>
        </w:rPr>
        <w:br/>
        <w:t>Майские праздники — с 1 по 4 и с 8 по 11 мая</w:t>
      </w:r>
      <w:r w:rsidRPr="00CE001C">
        <w:rPr>
          <w:rFonts w:ascii="Arial" w:eastAsia="Times New Roman" w:hAnsi="Arial" w:cs="Arial"/>
          <w:color w:val="000000"/>
          <w:lang w:eastAsia="ru-RU"/>
        </w:rPr>
        <w:br/>
      </w:r>
      <w:r w:rsidRPr="00CE001C">
        <w:rPr>
          <w:rFonts w:ascii="Arial" w:eastAsia="Times New Roman" w:hAnsi="Arial" w:cs="Arial"/>
          <w:color w:val="000000"/>
          <w:lang w:eastAsia="ru-RU"/>
        </w:rPr>
        <w:br/>
      </w:r>
      <w:r w:rsidRPr="00CE001C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713A53FC" wp14:editId="65B4F17E">
            <wp:extent cx="152400" cy="152400"/>
            <wp:effectExtent l="0" t="0" r="0" b="0"/>
            <wp:docPr id="4" name="Рисунок 4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🇷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01C">
        <w:rPr>
          <w:rFonts w:ascii="Arial" w:eastAsia="Times New Roman" w:hAnsi="Arial" w:cs="Arial"/>
          <w:color w:val="000000"/>
          <w:lang w:eastAsia="ru-RU"/>
        </w:rPr>
        <w:t> 4 дня подряд в июне</w:t>
      </w:r>
      <w:r w:rsidRPr="00CE001C">
        <w:rPr>
          <w:rFonts w:ascii="Arial" w:eastAsia="Times New Roman" w:hAnsi="Arial" w:cs="Arial"/>
          <w:color w:val="000000"/>
          <w:lang w:eastAsia="ru-RU"/>
        </w:rPr>
        <w:br/>
        <w:t>День России и переносы — с 12 по 15 июня</w:t>
      </w:r>
      <w:r w:rsidRPr="00CE001C">
        <w:rPr>
          <w:rFonts w:ascii="Arial" w:eastAsia="Times New Roman" w:hAnsi="Arial" w:cs="Arial"/>
          <w:color w:val="000000"/>
          <w:lang w:eastAsia="ru-RU"/>
        </w:rPr>
        <w:br/>
      </w:r>
      <w:r w:rsidRPr="00CE001C">
        <w:rPr>
          <w:rFonts w:ascii="Arial" w:eastAsia="Times New Roman" w:hAnsi="Arial" w:cs="Arial"/>
          <w:color w:val="000000"/>
          <w:lang w:eastAsia="ru-RU"/>
        </w:rPr>
        <w:br/>
      </w:r>
      <w:r w:rsidRPr="00CE001C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69A14DDB" wp14:editId="6C34B7A7">
            <wp:extent cx="152400" cy="152400"/>
            <wp:effectExtent l="0" t="0" r="0" b="0"/>
            <wp:docPr id="5" name="Рисунок 5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❤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01C">
        <w:rPr>
          <w:rFonts w:ascii="Arial" w:eastAsia="Times New Roman" w:hAnsi="Arial" w:cs="Arial"/>
          <w:color w:val="000000"/>
          <w:lang w:eastAsia="ru-RU"/>
        </w:rPr>
        <w:t> 4 дня подряд в ноябре</w:t>
      </w:r>
      <w:r w:rsidRPr="00CE001C">
        <w:rPr>
          <w:rFonts w:ascii="Arial" w:eastAsia="Times New Roman" w:hAnsi="Arial" w:cs="Arial"/>
          <w:color w:val="000000"/>
          <w:lang w:eastAsia="ru-RU"/>
        </w:rPr>
        <w:br/>
        <w:t>День народного единства и</w:t>
      </w:r>
      <w:proofErr w:type="gramEnd"/>
      <w:r w:rsidRPr="00CE001C">
        <w:rPr>
          <w:rFonts w:ascii="Arial" w:eastAsia="Times New Roman" w:hAnsi="Arial" w:cs="Arial"/>
          <w:color w:val="000000"/>
          <w:lang w:eastAsia="ru-RU"/>
        </w:rPr>
        <w:t xml:space="preserve"> переносы — с 1 по 4 ноября</w:t>
      </w:r>
      <w:proofErr w:type="gramStart"/>
      <w:r w:rsidRPr="00CE001C">
        <w:rPr>
          <w:rFonts w:ascii="Arial" w:eastAsia="Times New Roman" w:hAnsi="Arial" w:cs="Arial"/>
          <w:color w:val="000000"/>
          <w:lang w:eastAsia="ru-RU"/>
        </w:rPr>
        <w:br/>
      </w:r>
      <w:bookmarkStart w:id="0" w:name="_GoBack"/>
      <w:bookmarkEnd w:id="0"/>
      <w:r w:rsidRPr="00CE001C">
        <w:rPr>
          <w:rFonts w:ascii="Arial" w:eastAsia="Times New Roman" w:hAnsi="Arial" w:cs="Arial"/>
          <w:color w:val="000000"/>
          <w:lang w:eastAsia="ru-RU"/>
        </w:rPr>
        <w:br/>
        <w:t>В</w:t>
      </w:r>
      <w:proofErr w:type="gramEnd"/>
      <w:r w:rsidRPr="00CE001C">
        <w:rPr>
          <w:rFonts w:ascii="Arial" w:eastAsia="Times New Roman" w:hAnsi="Arial" w:cs="Arial"/>
          <w:color w:val="000000"/>
          <w:lang w:eastAsia="ru-RU"/>
        </w:rPr>
        <w:t xml:space="preserve"> феврале и марте длинных выходных нет</w:t>
      </w:r>
      <w:r w:rsidRPr="00CE001C">
        <w:rPr>
          <w:rFonts w:ascii="Arial" w:eastAsia="Times New Roman" w:hAnsi="Arial" w:cs="Arial"/>
          <w:color w:val="000000"/>
          <w:lang w:eastAsia="ru-RU"/>
        </w:rPr>
        <w:br/>
        <w:t>23 февраля — воскресенье</w:t>
      </w:r>
      <w:r w:rsidRPr="00CE001C">
        <w:rPr>
          <w:rFonts w:ascii="Arial" w:eastAsia="Times New Roman" w:hAnsi="Arial" w:cs="Arial"/>
          <w:color w:val="000000"/>
          <w:lang w:eastAsia="ru-RU"/>
        </w:rPr>
        <w:br/>
        <w:t>8 марта — суббота</w:t>
      </w:r>
    </w:p>
    <w:p w:rsidR="00CE001C" w:rsidRPr="00CE001C" w:rsidRDefault="00CE001C" w:rsidP="00CE001C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0000"/>
          <w:lang w:eastAsia="ru-RU"/>
        </w:rPr>
      </w:pPr>
    </w:p>
    <w:p w:rsidR="00CE001C" w:rsidRPr="00CE001C" w:rsidRDefault="00CE001C" w:rsidP="00CE0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473D7" w:rsidRDefault="00CE001C">
      <w:r>
        <w:rPr>
          <w:noProof/>
          <w:lang w:eastAsia="ru-RU"/>
        </w:rPr>
        <w:drawing>
          <wp:inline distT="0" distB="0" distL="0" distR="0">
            <wp:extent cx="5191125" cy="5191125"/>
            <wp:effectExtent l="0" t="0" r="9525" b="9525"/>
            <wp:docPr id="7" name="Рисунок 7" descr="C:\Users\NadyaL\Desktop\СТАТЬИ ВК\mcxkvpKfsfgDEOi2vDJkN2LLdnHVgdrTq0kvKn4MLfxkw8yNi6NWnmp8cq4jhdlcbMPsP-c9UNycrnLDFToNJM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mcxkvpKfsfgDEOi2vDJkN2LLdnHVgdrTq0kvKn4MLfxkw8yNi6NWnmp8cq4jhdlcbMPsP-c9UNycrnLDFToNJMe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351" cy="518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73D7" w:rsidSect="00CE00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DF"/>
    <w:rsid w:val="000C73DF"/>
    <w:rsid w:val="008473D7"/>
    <w:rsid w:val="00C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>SPecialiST RePack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2</cp:revision>
  <dcterms:created xsi:type="dcterms:W3CDTF">2024-08-28T10:52:00Z</dcterms:created>
  <dcterms:modified xsi:type="dcterms:W3CDTF">2024-08-28T10:53:00Z</dcterms:modified>
</cp:coreProperties>
</file>