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29" w:rsidRDefault="009A2A02">
      <w:r w:rsidRPr="004052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Описание: 📄" style="width:12.25pt;height:12.25pt;visibility:visible;mso-wrap-style:square">
            <v:imagedata r:id="rId5" o:title="📄"/>
          </v:shape>
        </w:pict>
      </w:r>
      <w:r w:rsidRPr="009A2A02">
        <w:t xml:space="preserve"> Документы на детей — через </w:t>
      </w:r>
      <w:proofErr w:type="spellStart"/>
      <w:r w:rsidRPr="009A2A02">
        <w:t>Госуслуги</w:t>
      </w:r>
      <w:proofErr w:type="spellEnd"/>
      <w:r w:rsidRPr="009A2A02">
        <w:br/>
      </w:r>
      <w:r w:rsidRPr="009A2A02">
        <w:br/>
        <w:t>Детям с самого рождения нужны документы. Одни — для получения медицинских услуг и прописки, другие — для оформления господдержки или записи в садик и школу.</w:t>
      </w:r>
      <w:r w:rsidRPr="009A2A02">
        <w:br/>
      </w:r>
      <w:r w:rsidRPr="009A2A02">
        <w:br/>
        <w:t xml:space="preserve">Вот три сервиса на </w:t>
      </w:r>
      <w:proofErr w:type="spellStart"/>
      <w:r w:rsidRPr="009A2A02">
        <w:t>Госуслугах</w:t>
      </w:r>
      <w:proofErr w:type="spellEnd"/>
      <w:r w:rsidRPr="009A2A02">
        <w:t>, которые сэкономят время родителей и помогут быстро оформить документы на ребенка.</w:t>
      </w:r>
      <w:r w:rsidRPr="009A2A02">
        <w:br/>
      </w:r>
      <w:r w:rsidRPr="009A2A02">
        <w:br/>
      </w:r>
      <w:r w:rsidRPr="009A2A02">
        <w:drawing>
          <wp:inline distT="0" distB="0" distL="0" distR="0" wp14:anchorId="1F5ADC98" wp14:editId="7BCD7587">
            <wp:extent cx="155575" cy="155575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A02">
        <w:t> Свидетельство о рождении: </w:t>
      </w:r>
      <w:hyperlink r:id="rId7" w:tgtFrame="_blank" w:history="1">
        <w:r w:rsidRPr="009A2A02">
          <w:rPr>
            <w:rStyle w:val="a3"/>
          </w:rPr>
          <w:t>clck.ru/3FBnDF</w:t>
        </w:r>
      </w:hyperlink>
      <w:r w:rsidRPr="009A2A02">
        <w:br/>
        <w:t xml:space="preserve">Подать заявление на регистрацию рождения может одинокая мать ребенка или любой из родителей, если они в браке. Процесс оформления зависит от того, какое </w:t>
      </w:r>
      <w:proofErr w:type="spellStart"/>
      <w:r w:rsidRPr="009A2A02">
        <w:t>медсвидетельство</w:t>
      </w:r>
      <w:proofErr w:type="spellEnd"/>
      <w:r w:rsidRPr="009A2A02">
        <w:t xml:space="preserve"> выдано в роддоме. Подробная инструкция — на </w:t>
      </w:r>
      <w:proofErr w:type="spellStart"/>
      <w:r w:rsidRPr="009A2A02">
        <w:t>Госуслугах</w:t>
      </w:r>
      <w:proofErr w:type="spellEnd"/>
      <w:r w:rsidRPr="009A2A02">
        <w:t>: </w:t>
      </w:r>
      <w:hyperlink r:id="rId8" w:tgtFrame="_blank" w:history="1">
        <w:r w:rsidRPr="009A2A02">
          <w:rPr>
            <w:rStyle w:val="a3"/>
          </w:rPr>
          <w:t>clck.ru/3FGFjQ</w:t>
        </w:r>
      </w:hyperlink>
      <w:r w:rsidRPr="009A2A02">
        <w:br/>
      </w:r>
      <w:r w:rsidRPr="009A2A02">
        <w:br/>
      </w:r>
      <w:r w:rsidRPr="009A2A02">
        <w:drawing>
          <wp:inline distT="0" distB="0" distL="0" distR="0" wp14:anchorId="1422B2BB" wp14:editId="122F7EFC">
            <wp:extent cx="155575" cy="15557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A02">
        <w:t> Цифровой полис ОМС: </w:t>
      </w:r>
      <w:hyperlink r:id="rId9" w:tgtFrame="_blank" w:history="1">
        <w:r w:rsidRPr="009A2A02">
          <w:rPr>
            <w:rStyle w:val="a3"/>
          </w:rPr>
          <w:t>clck.ru/3FBnNz</w:t>
        </w:r>
      </w:hyperlink>
      <w:r w:rsidRPr="009A2A02">
        <w:br/>
        <w:t xml:space="preserve">Оформляется в течение месяца после получения свидетельства о рождении. Первый полис ребенка можно оформить через </w:t>
      </w:r>
      <w:proofErr w:type="spellStart"/>
      <w:r w:rsidRPr="009A2A02">
        <w:t>Госуслуги</w:t>
      </w:r>
      <w:proofErr w:type="spellEnd"/>
      <w:r w:rsidRPr="009A2A02">
        <w:t xml:space="preserve"> за один день — по инструкции: </w:t>
      </w:r>
      <w:hyperlink r:id="rId10" w:tgtFrame="_blank" w:history="1">
        <w:r w:rsidRPr="009A2A02">
          <w:rPr>
            <w:rStyle w:val="a3"/>
          </w:rPr>
          <w:t>clck.ru/</w:t>
        </w:r>
        <w:proofErr w:type="gramStart"/>
        <w:r w:rsidRPr="009A2A02">
          <w:rPr>
            <w:rStyle w:val="a3"/>
          </w:rPr>
          <w:t>3FGFrC</w:t>
        </w:r>
        <w:proofErr w:type="gramEnd"/>
      </w:hyperlink>
      <w:r w:rsidRPr="009A2A02">
        <w:br/>
        <w:t>Если полис уже есть — данные можно загрузить в личный кабинет, чтобы не носить с собой бумажный бланк: </w:t>
      </w:r>
      <w:hyperlink r:id="rId11" w:tgtFrame="_blank" w:history="1">
        <w:r w:rsidRPr="009A2A02">
          <w:rPr>
            <w:rStyle w:val="a3"/>
          </w:rPr>
          <w:t>clck.ru/3FGFsL</w:t>
        </w:r>
      </w:hyperlink>
      <w:r w:rsidRPr="009A2A02">
        <w:br/>
      </w:r>
      <w:r w:rsidRPr="009A2A02">
        <w:br/>
      </w:r>
      <w:r w:rsidRPr="009A2A02">
        <w:drawing>
          <wp:inline distT="0" distB="0" distL="0" distR="0" wp14:anchorId="43275539" wp14:editId="56FD5714">
            <wp:extent cx="155575" cy="15557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A02">
        <w:t> Свидетельство о регистрации по месту жительства: </w:t>
      </w:r>
      <w:hyperlink r:id="rId12" w:tgtFrame="_blank" w:history="1">
        <w:r w:rsidRPr="009A2A02">
          <w:rPr>
            <w:rStyle w:val="a3"/>
          </w:rPr>
          <w:t>clck.ru/3F479R</w:t>
        </w:r>
      </w:hyperlink>
      <w:r w:rsidRPr="009A2A02">
        <w:br/>
        <w:t xml:space="preserve">Подать заявление онлайн можно по адресу одного из родителей — даже без согласия собственника жилья. Дети до 14 лет всегда прописаны с одним из родителей. Инструкция для оформления прописки детей — на </w:t>
      </w:r>
      <w:proofErr w:type="spellStart"/>
      <w:r w:rsidRPr="009A2A02">
        <w:t>Госуслугах</w:t>
      </w:r>
      <w:proofErr w:type="spellEnd"/>
      <w:r w:rsidRPr="009A2A02">
        <w:t>. Свидетельство придет в личный кабинет в течение 6 рабочих дней: </w:t>
      </w:r>
      <w:hyperlink r:id="rId13" w:tgtFrame="_blank" w:history="1">
        <w:r w:rsidRPr="009A2A02">
          <w:rPr>
            <w:rStyle w:val="a3"/>
          </w:rPr>
          <w:t>clck.ru/3FGG6s</w:t>
        </w:r>
      </w:hyperlink>
      <w:r w:rsidRPr="009A2A02">
        <w:br/>
      </w:r>
      <w:r w:rsidRPr="009A2A02">
        <w:br/>
      </w:r>
      <w:r w:rsidRPr="009A2A02">
        <w:drawing>
          <wp:inline distT="0" distB="0" distL="0" distR="0" wp14:anchorId="50027F45" wp14:editId="0AD94E37">
            <wp:extent cx="155575" cy="155575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A02">
        <w:t> Справочник по документам и выплатам семьям с детьми: </w:t>
      </w:r>
      <w:hyperlink r:id="rId15" w:tgtFrame="_blank" w:history="1">
        <w:r w:rsidRPr="009A2A02">
          <w:rPr>
            <w:rStyle w:val="a3"/>
          </w:rPr>
          <w:t>clck.ru/3F4WdP</w:t>
        </w:r>
      </w:hyperlink>
      <w:r w:rsidRPr="009A2A02">
        <w:br/>
      </w:r>
      <w:r w:rsidRPr="009A2A02">
        <w:br/>
      </w:r>
      <w:proofErr w:type="spellStart"/>
      <w:r w:rsidRPr="009A2A02">
        <w:t>Госуслуги</w:t>
      </w:r>
      <w:proofErr w:type="spellEnd"/>
      <w:r w:rsidRPr="009A2A02">
        <w:t xml:space="preserve"> для родителей</w:t>
      </w:r>
      <w:r w:rsidRPr="009A2A02">
        <w:br/>
      </w:r>
      <w:r w:rsidRPr="009A2A02">
        <w:br/>
      </w:r>
      <w:hyperlink r:id="rId16" w:history="1">
        <w:r w:rsidRPr="009A2A02">
          <w:rPr>
            <w:rStyle w:val="a3"/>
          </w:rPr>
          <w:t>#</w:t>
        </w:r>
        <w:proofErr w:type="spellStart"/>
        <w:r w:rsidRPr="009A2A02">
          <w:rPr>
            <w:rStyle w:val="a3"/>
          </w:rPr>
          <w:t>ЦентрсоцподдержкиКраснозерскогорайона</w:t>
        </w:r>
        <w:proofErr w:type="spellEnd"/>
      </w:hyperlink>
    </w:p>
    <w:p w:rsidR="009A2A02" w:rsidRDefault="009A2A02">
      <w:bookmarkStart w:id="0" w:name="_GoBack"/>
      <w:r>
        <w:rPr>
          <w:noProof/>
          <w:lang w:eastAsia="ru-RU"/>
        </w:rPr>
        <w:drawing>
          <wp:inline distT="0" distB="0" distL="0" distR="0" wp14:anchorId="0E0A97B3" wp14:editId="1B15569E">
            <wp:extent cx="5555411" cy="2900935"/>
            <wp:effectExtent l="0" t="0" r="7620" b="0"/>
            <wp:docPr id="6" name="Рисунок 6" descr="https://sun9-47.userapi.com/impg/EPcDGQJyvDfvn5pyw1nlr89UE6yXBkKy6arpgg/3xhq1XK472w.jpg?size=1080x564&amp;quality=96&amp;sign=aca846b914f1efa9f98111eee49a28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7.userapi.com/impg/EPcDGQJyvDfvn5pyw1nlr89UE6yXBkKy6arpgg/3xhq1XK472w.jpg?size=1080x564&amp;quality=96&amp;sign=aca846b914f1efa9f98111eee49a28ef&amp;type=albu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3" cy="28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63"/>
    <w:rsid w:val="001A5429"/>
    <w:rsid w:val="009A2A02"/>
    <w:rsid w:val="00B3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A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A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FGFjQ&amp;post=-216958564_994&amp;cc_key=&amp;track_code=5f61a8a9YCVxr4ANpCjNPc6nTsVNLJCnwKbFlBhW6ZKwKlbQeeQaH3OujVqoKJo_zZ5zkiFZ8qPGy6Q" TargetMode="External"/><Relationship Id="rId13" Type="http://schemas.openxmlformats.org/officeDocument/2006/relationships/hyperlink" Target="https://vk.com/away.php?to=http%3A%2F%2Fclck.ru%2F3FGG6s&amp;post=-216958564_994&amp;cc_key=&amp;track_code=5f61a8a9YCVxr4ANpCjNPc6nTsVNLJCnwKbFlBhW6ZKwKlbQeeQaH3OujVqoKJo_zZ5zkiFZ8qPGy6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clck.ru%2F3FBnDF&amp;post=-216958564_994&amp;cc_key=&amp;track_code=5f61a8a9YCVxr4ANpCjNPc6nTsVNLJCnwKbFlBhW6ZKwKlbQeeQaH3OujVqoKJo_zZ5zkiFZ8qPGy6Q" TargetMode="External"/><Relationship Id="rId12" Type="http://schemas.openxmlformats.org/officeDocument/2006/relationships/hyperlink" Target="https://vk.com/away.php?to=http%3A%2F%2Fclck.ru%2F3F479R&amp;post=-216958564_994&amp;cc_key=&amp;track_code=5f61a8a9YCVxr4ANpCjNPc6nTsVNLJCnwKbFlBhW6ZKwKlbQeeQaH3OujVqoKJo_zZ5zkiFZ8qPGy6Q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A6%D0%B5%D0%BD%D1%82%D1%80%D1%81%D0%BE%D1%86%D0%BF%D0%BE%D0%B4%D0%B4%D0%B5%D1%80%D0%B6%D0%BA%D0%B8%D0%9A%D1%80%D0%B0%D1%81%D0%BD%D0%BE%D0%B7%D0%B5%D1%80%D1%81%D0%BA%D0%BE%D0%B3%D0%BE%D1%80%D0%B0%D0%B9%D0%BE%D0%BD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%3A%2F%2Fclck.ru%2F3FGFsL&amp;post=-216958564_994&amp;cc_key=&amp;track_code=5f61a8a9YCVxr4ANpCjNPc6nTsVNLJCnwKbFlBhW6ZKwKlbQeeQaH3OujVqoKJo_zZ5zkiFZ8qPGy6Q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away.php?to=http%3A%2F%2Fclck.ru%2F3F4WdP&amp;post=-216958564_994&amp;cc_key=&amp;track_code=5f61a8a9YCVxr4ANpCjNPc6nTsVNLJCnwKbFlBhW6ZKwKlbQeeQaH3OujVqoKJo_zZ5zkiFZ8qPGy6Q" TargetMode="External"/><Relationship Id="rId10" Type="http://schemas.openxmlformats.org/officeDocument/2006/relationships/hyperlink" Target="https://vk.com/away.php?to=http%3A%2F%2Fclck.ru%2F3FGFrC&amp;post=-216958564_994&amp;cc_key=&amp;track_code=5f61a8a9YCVxr4ANpCjNPc6nTsVNLJCnwKbFlBhW6ZKwKlbQeeQaH3OujVqoKJo_zZ5zkiFZ8qPGy6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clck.ru%2F3FBnNz&amp;post=-216958564_994&amp;cc_key=&amp;track_code=5f61a8a9YCVxr4ANpCjNPc6nTsVNLJCnwKbFlBhW6ZKwKlbQeeQaH3OujVqoKJo_zZ5zkiFZ8qPGy6Q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2024-12-27T02:48:00Z</dcterms:created>
  <dcterms:modified xsi:type="dcterms:W3CDTF">2024-12-27T02:49:00Z</dcterms:modified>
</cp:coreProperties>
</file>