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DD" w:rsidRPr="00535D16" w:rsidRDefault="00AE2691" w:rsidP="00535D16">
      <w:pPr>
        <w:spacing w:after="0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</w:pPr>
      <w:r w:rsidRPr="00535D1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 xml:space="preserve">Для Ветеранов </w:t>
      </w:r>
      <w:r w:rsidR="00114BBC" w:rsidRPr="00535D1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 xml:space="preserve"> труда</w:t>
      </w:r>
      <w:r w:rsidR="00535D16" w:rsidRPr="00535D1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 xml:space="preserve"> Российской Федерации</w:t>
      </w:r>
      <w:r w:rsidR="00114BBC" w:rsidRPr="00535D1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br/>
      </w:r>
    </w:p>
    <w:p w:rsidR="00FC50AD" w:rsidRDefault="00FC50AD" w:rsidP="00535D16">
      <w:pPr>
        <w:spacing w:after="0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</w:pPr>
      <w:r w:rsidRPr="00535D1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Присвоение звания «Ветеран труда» осуществляется  при наличии трудового (страхового) стажа, учитываемого для назначения пенсии, не менее 25 лет для мужчин и 20 лет для женщин или выслуги лет, необходимой для назначения пенсии за выслугу лет в календарном исчислении и государственной награды (ведомственного знака отличия), дающей право для присвоения звания.</w:t>
      </w:r>
    </w:p>
    <w:p w:rsidR="00535D16" w:rsidRPr="00535D16" w:rsidRDefault="00535D16" w:rsidP="00535D16">
      <w:pPr>
        <w:spacing w:after="0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</w:pPr>
    </w:p>
    <w:p w:rsidR="00535D16" w:rsidRPr="00535D16" w:rsidRDefault="00535D16" w:rsidP="00535D16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</w:pPr>
      <w:r w:rsidRPr="00535D1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 xml:space="preserve">В случае принятия решения о присвоении гражданину звания «Ветеран труда» в </w:t>
      </w:r>
      <w:proofErr w:type="spellStart"/>
      <w:r w:rsidRPr="00535D1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беззаявительном</w:t>
      </w:r>
      <w:proofErr w:type="spellEnd"/>
      <w:r w:rsidRPr="00535D1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 xml:space="preserve"> порядке предоставляется </w:t>
      </w:r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е</w:t>
      </w:r>
      <w:r w:rsidRPr="00535D1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жемесячная денежная выплата</w:t>
      </w:r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 xml:space="preserve"> (далее «ЕДВ»), </w:t>
      </w:r>
      <w:r w:rsidR="00FC50AD" w:rsidRPr="00535D1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 xml:space="preserve">по достижению ими возраста 55 лет у женщин, 60 лет у мужчин независимо от прекращения ими трудовой деятельности.  </w:t>
      </w:r>
    </w:p>
    <w:p w:rsidR="00535D16" w:rsidRDefault="00FC50AD" w:rsidP="00535D16">
      <w:pPr>
        <w:shd w:val="clear" w:color="auto" w:fill="F3F3F3"/>
        <w:spacing w:after="0" w:line="240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535D16">
        <w:rPr>
          <w:rFonts w:ascii="Arial" w:hAnsi="Arial" w:cs="Arial"/>
          <w:color w:val="212529"/>
          <w:shd w:val="clear" w:color="auto" w:fill="FFFFFF"/>
        </w:rPr>
        <w:t xml:space="preserve">  </w:t>
      </w:r>
    </w:p>
    <w:p w:rsidR="00535D16" w:rsidRPr="00535D16" w:rsidRDefault="00535D16" w:rsidP="00535D16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</w:pPr>
      <w:r w:rsidRPr="00535D1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Заявительный порядок предоставления ЕДВ, для следующих заявителей:</w:t>
      </w:r>
    </w:p>
    <w:p w:rsidR="005C5FAA" w:rsidRPr="00535D16" w:rsidRDefault="006F111C" w:rsidP="00535D16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hd w:val="clear" w:color="auto" w:fill="FFFFFF"/>
        </w:rPr>
      </w:pPr>
      <w:r w:rsidRPr="00535D16">
        <w:rPr>
          <w:rFonts w:ascii="Arial" w:hAnsi="Arial" w:cs="Arial"/>
          <w:color w:val="212529"/>
          <w:shd w:val="clear" w:color="auto" w:fill="FFFFFF"/>
        </w:rPr>
        <w:t>-</w:t>
      </w:r>
      <w:r w:rsidR="0007552E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5C5FAA" w:rsidRPr="00535D16">
        <w:rPr>
          <w:rFonts w:ascii="Arial" w:hAnsi="Arial" w:cs="Arial"/>
          <w:color w:val="212529"/>
          <w:shd w:val="clear" w:color="auto" w:fill="FFFFFF"/>
        </w:rPr>
        <w:t>граждане, которым звание «Ветеран труда» присвоено за пределами Новосибирской области;</w:t>
      </w:r>
    </w:p>
    <w:p w:rsidR="005C5FAA" w:rsidRPr="00535D16" w:rsidRDefault="006F111C" w:rsidP="00535D16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hd w:val="clear" w:color="auto" w:fill="FFFFFF"/>
        </w:rPr>
      </w:pPr>
      <w:r w:rsidRPr="00535D16">
        <w:rPr>
          <w:rFonts w:ascii="Arial" w:hAnsi="Arial" w:cs="Arial"/>
          <w:color w:val="212529"/>
          <w:shd w:val="clear" w:color="auto" w:fill="FFFFFF"/>
        </w:rPr>
        <w:t>-</w:t>
      </w:r>
      <w:r w:rsidR="0007552E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5C5FAA" w:rsidRPr="00535D16">
        <w:rPr>
          <w:rFonts w:ascii="Arial" w:hAnsi="Arial" w:cs="Arial"/>
          <w:color w:val="212529"/>
          <w:shd w:val="clear" w:color="auto" w:fill="FFFFFF"/>
        </w:rPr>
        <w:t>граждане, приравненные к ветеранам труда по состоянию на 31 декабря 2004 года, которым выдано удостоверение «Ветеран военной службы»;</w:t>
      </w:r>
    </w:p>
    <w:p w:rsidR="00535D16" w:rsidRPr="00535D16" w:rsidRDefault="006F111C" w:rsidP="00535D16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hd w:val="clear" w:color="auto" w:fill="FFFFFF"/>
        </w:rPr>
      </w:pPr>
      <w:r w:rsidRPr="00535D16">
        <w:rPr>
          <w:rFonts w:ascii="Arial" w:hAnsi="Arial" w:cs="Arial"/>
          <w:color w:val="212529"/>
          <w:shd w:val="clear" w:color="auto" w:fill="FFFFFF"/>
        </w:rPr>
        <w:t>-</w:t>
      </w:r>
      <w:r w:rsidR="0007552E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5C5FAA" w:rsidRPr="00535D16">
        <w:rPr>
          <w:rFonts w:ascii="Arial" w:hAnsi="Arial" w:cs="Arial"/>
          <w:color w:val="212529"/>
          <w:shd w:val="clear" w:color="auto" w:fill="FFFFFF"/>
        </w:rPr>
        <w:t>граждане, которым звание «Ветеран труда» присвоено, но заявление ими не подавалось</w:t>
      </w:r>
      <w:r w:rsidR="00535D16" w:rsidRPr="00535D16">
        <w:rPr>
          <w:rFonts w:ascii="Arial" w:hAnsi="Arial" w:cs="Arial"/>
          <w:color w:val="212529"/>
          <w:shd w:val="clear" w:color="auto" w:fill="FFFFFF"/>
        </w:rPr>
        <w:t xml:space="preserve"> либо заявление подавалось, но было принято решение об отказе в назначении ЕДВ.</w:t>
      </w:r>
    </w:p>
    <w:p w:rsidR="006F111C" w:rsidRPr="00535D16" w:rsidRDefault="006F111C" w:rsidP="00535D16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hd w:val="clear" w:color="auto" w:fill="FFFFFF"/>
        </w:rPr>
      </w:pPr>
    </w:p>
    <w:p w:rsidR="005C5FAA" w:rsidRPr="00535D16" w:rsidRDefault="005C5FAA" w:rsidP="00535D16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hd w:val="clear" w:color="auto" w:fill="FFFFFF"/>
        </w:rPr>
      </w:pPr>
      <w:r w:rsidRPr="00535D16">
        <w:rPr>
          <w:rFonts w:ascii="Arial" w:hAnsi="Arial" w:cs="Arial"/>
          <w:color w:val="212529"/>
          <w:shd w:val="clear" w:color="auto" w:fill="FFFFFF"/>
        </w:rPr>
        <w:t>В перечисленных выше случаях предоставляются:</w:t>
      </w:r>
    </w:p>
    <w:p w:rsidR="005C5FAA" w:rsidRPr="00535D16" w:rsidRDefault="006F111C" w:rsidP="00535D16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hd w:val="clear" w:color="auto" w:fill="FFFFFF"/>
        </w:rPr>
      </w:pPr>
      <w:r w:rsidRPr="00535D16">
        <w:rPr>
          <w:rFonts w:ascii="Arial" w:hAnsi="Arial" w:cs="Arial"/>
          <w:color w:val="212529"/>
          <w:shd w:val="clear" w:color="auto" w:fill="FFFFFF"/>
        </w:rPr>
        <w:t>-</w:t>
      </w:r>
      <w:r w:rsidR="005C5FAA" w:rsidRPr="00535D16">
        <w:rPr>
          <w:rFonts w:ascii="Arial" w:hAnsi="Arial" w:cs="Arial"/>
          <w:color w:val="212529"/>
          <w:shd w:val="clear" w:color="auto" w:fill="FFFFFF"/>
        </w:rPr>
        <w:t> паспорт;</w:t>
      </w:r>
    </w:p>
    <w:p w:rsidR="005C5FAA" w:rsidRPr="00535D16" w:rsidRDefault="006F111C" w:rsidP="00535D16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hd w:val="clear" w:color="auto" w:fill="FFFFFF"/>
        </w:rPr>
      </w:pPr>
      <w:r w:rsidRPr="00535D16">
        <w:rPr>
          <w:rFonts w:ascii="Arial" w:hAnsi="Arial" w:cs="Arial"/>
          <w:color w:val="212529"/>
          <w:shd w:val="clear" w:color="auto" w:fill="FFFFFF"/>
        </w:rPr>
        <w:t>-</w:t>
      </w:r>
      <w:r w:rsidR="005C5FAA" w:rsidRPr="00535D16">
        <w:rPr>
          <w:rFonts w:ascii="Arial" w:hAnsi="Arial" w:cs="Arial"/>
          <w:color w:val="212529"/>
          <w:shd w:val="clear" w:color="auto" w:fill="FFFFFF"/>
        </w:rPr>
        <w:t> удостоверение «Ветеран труда» или удостоверение «Ветеран военной службы»;</w:t>
      </w:r>
    </w:p>
    <w:p w:rsidR="005C5FAA" w:rsidRPr="00535D16" w:rsidRDefault="006F111C" w:rsidP="00535D16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hd w:val="clear" w:color="auto" w:fill="FFFFFF"/>
        </w:rPr>
      </w:pPr>
      <w:r w:rsidRPr="00535D16">
        <w:rPr>
          <w:rFonts w:ascii="Arial" w:hAnsi="Arial" w:cs="Arial"/>
          <w:color w:val="212529"/>
          <w:shd w:val="clear" w:color="auto" w:fill="FFFFFF"/>
        </w:rPr>
        <w:t>-</w:t>
      </w:r>
      <w:r w:rsidR="005C5FAA" w:rsidRPr="00535D16">
        <w:rPr>
          <w:rFonts w:ascii="Arial" w:hAnsi="Arial" w:cs="Arial"/>
          <w:color w:val="212529"/>
          <w:shd w:val="clear" w:color="auto" w:fill="FFFFFF"/>
        </w:rPr>
        <w:t> пенсионное удостоверение (справка о получении пенсии</w:t>
      </w:r>
      <w:r w:rsidRPr="00535D16">
        <w:rPr>
          <w:rFonts w:ascii="Arial" w:hAnsi="Arial" w:cs="Arial"/>
          <w:color w:val="212529"/>
          <w:shd w:val="clear" w:color="auto" w:fill="FFFFFF"/>
        </w:rPr>
        <w:t>)</w:t>
      </w:r>
      <w:r w:rsidR="005C5FAA" w:rsidRPr="00535D16">
        <w:rPr>
          <w:rFonts w:ascii="Arial" w:hAnsi="Arial" w:cs="Arial"/>
          <w:color w:val="212529"/>
          <w:shd w:val="clear" w:color="auto" w:fill="FFFFFF"/>
        </w:rPr>
        <w:t>;</w:t>
      </w:r>
    </w:p>
    <w:p w:rsidR="00535D16" w:rsidRPr="00535D16" w:rsidRDefault="00535D16" w:rsidP="00535D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</w:pPr>
      <w:r w:rsidRPr="00535D1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- документ, подтверждающий регистрацию в системе индивидуального (персонифициров</w:t>
      </w:r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анного) учета заявителя (СНИЛС).</w:t>
      </w:r>
    </w:p>
    <w:p w:rsidR="005C5FAA" w:rsidRPr="00535D16" w:rsidRDefault="005C5FAA" w:rsidP="00535D1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hd w:val="clear" w:color="auto" w:fill="FFFFFF"/>
        </w:rPr>
      </w:pPr>
    </w:p>
    <w:p w:rsidR="00535D16" w:rsidRPr="00535D16" w:rsidRDefault="00535D16" w:rsidP="00535D16">
      <w:pPr>
        <w:spacing w:after="0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</w:pPr>
      <w:r w:rsidRPr="00535D1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Как оформить?</w:t>
      </w:r>
      <w:r w:rsidRPr="00535D1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br/>
        <w:t>Заявление можно подать  в центр социальной поддержки населения Краснозерского района или МФЦ.</w:t>
      </w:r>
      <w:r w:rsidRPr="00535D1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br/>
      </w:r>
    </w:p>
    <w:p w:rsidR="00535D16" w:rsidRPr="00535D16" w:rsidRDefault="00535D16" w:rsidP="00535D16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</w:pPr>
      <w:r w:rsidRPr="00535D1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В случае установления ЕДВ через Социальный фонд России, предоставление ЕДВ через центры социальной поддержки населения не осуществляется.</w:t>
      </w:r>
    </w:p>
    <w:p w:rsidR="00535D16" w:rsidRPr="00535D16" w:rsidRDefault="00535D16" w:rsidP="00535D16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</w:pPr>
    </w:p>
    <w:p w:rsidR="00535D16" w:rsidRPr="00535D16" w:rsidRDefault="00535D16" w:rsidP="00535D16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</w:pPr>
      <w:r w:rsidRPr="00535D1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Граждане, имеющие право на получение ЕДВ, обязаны безотлагательно сообщать центру социальной поддержки населения об обстоятельствах, влияющих на изменение размера ЕДВ, а также об обстоятельствах, влекущих прекращение ежемесячной денежной выплаты.</w:t>
      </w:r>
    </w:p>
    <w:p w:rsidR="00535D16" w:rsidRDefault="00535D16" w:rsidP="00535D16">
      <w:pPr>
        <w:spacing w:after="0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</w:pPr>
      <w:r w:rsidRPr="00535D1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br/>
      </w:r>
      <w:r w:rsidRPr="00535D16">
        <w:rPr>
          <w:rFonts w:ascii="Arial" w:eastAsia="Times New Roman" w:hAnsi="Arial" w:cs="Arial"/>
          <w:noProof/>
          <w:color w:val="212529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61708B3" wp14:editId="7CB59A68">
            <wp:extent cx="152400" cy="152400"/>
            <wp:effectExtent l="0" t="0" r="0" b="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D1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 Более подробная информация по </w:t>
      </w:r>
      <w:r w:rsidRPr="00535D16">
        <w:rPr>
          <w:rFonts w:ascii="Arial" w:eastAsia="Times New Roman" w:hAnsi="Arial" w:cs="Arial"/>
          <w:noProof/>
          <w:color w:val="212529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DF190C0" wp14:editId="174AF117">
            <wp:extent cx="152400" cy="152400"/>
            <wp:effectExtent l="0" t="0" r="0" b="0"/>
            <wp:docPr id="4" name="Рисунок 4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D1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 xml:space="preserve"> 42-566 или по адресу: </w:t>
      </w:r>
      <w:proofErr w:type="spellStart"/>
      <w:r w:rsidRPr="00535D1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р.п</w:t>
      </w:r>
      <w:proofErr w:type="gramStart"/>
      <w:r w:rsidRPr="00535D1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.К</w:t>
      </w:r>
      <w:proofErr w:type="gramEnd"/>
      <w:r w:rsidRPr="00535D1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раснозерское</w:t>
      </w:r>
      <w:proofErr w:type="spellEnd"/>
      <w:r w:rsidRPr="00535D1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535D1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ул.Ленина</w:t>
      </w:r>
      <w:proofErr w:type="spellEnd"/>
      <w:r w:rsidRPr="00535D1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 xml:space="preserve">, д.32, </w:t>
      </w:r>
      <w:proofErr w:type="spellStart"/>
      <w:r w:rsidRPr="00535D1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каб</w:t>
      </w:r>
      <w:proofErr w:type="spellEnd"/>
      <w:r w:rsidRPr="00535D1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. 7</w:t>
      </w:r>
    </w:p>
    <w:p w:rsidR="0007552E" w:rsidRPr="00535D16" w:rsidRDefault="0007552E" w:rsidP="00535D16">
      <w:pPr>
        <w:spacing w:after="0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</w:pPr>
    </w:p>
    <w:p w:rsidR="008204DA" w:rsidRPr="00076F06" w:rsidRDefault="0007552E">
      <w:pP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647950" cy="1765950"/>
            <wp:effectExtent l="0" t="0" r="0" b="5715"/>
            <wp:docPr id="1" name="Рисунок 1" descr="C:\Users\NadyaL\Desktop\СТАТЬИ ВК\ПОСТЫ\Вт.тр. Р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ПОСТЫ\Вт.тр. Р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944" cy="177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04DA" w:rsidRPr="00076F06" w:rsidSect="0007552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46"/>
    <w:rsid w:val="0007552E"/>
    <w:rsid w:val="00076F06"/>
    <w:rsid w:val="00114BBC"/>
    <w:rsid w:val="00121908"/>
    <w:rsid w:val="00290716"/>
    <w:rsid w:val="002F672C"/>
    <w:rsid w:val="00456079"/>
    <w:rsid w:val="00535D16"/>
    <w:rsid w:val="005C5FAA"/>
    <w:rsid w:val="006F111C"/>
    <w:rsid w:val="007515DD"/>
    <w:rsid w:val="008204DA"/>
    <w:rsid w:val="008A729F"/>
    <w:rsid w:val="00A60146"/>
    <w:rsid w:val="00AE2691"/>
    <w:rsid w:val="00C5498A"/>
    <w:rsid w:val="00F004FA"/>
    <w:rsid w:val="00FC5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7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C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7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C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NadyaL</dc:creator>
  <cp:lastModifiedBy>NadyaL</cp:lastModifiedBy>
  <cp:revision>3</cp:revision>
  <cp:lastPrinted>2024-09-13T08:37:00Z</cp:lastPrinted>
  <dcterms:created xsi:type="dcterms:W3CDTF">2024-09-13T09:09:00Z</dcterms:created>
  <dcterms:modified xsi:type="dcterms:W3CDTF">2024-09-25T09:33:00Z</dcterms:modified>
</cp:coreProperties>
</file>