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" w:tblpY="-1132"/>
        <w:tblW w:w="128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2963"/>
        <w:gridCol w:w="4077"/>
        <w:gridCol w:w="4936"/>
      </w:tblGrid>
      <w:tr w:rsidR="007953E0" w:rsidRPr="007953E0" w:rsidTr="007953E0"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E0" w:rsidRPr="007953E0" w:rsidRDefault="007953E0" w:rsidP="00795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ru-RU"/>
              </w:rPr>
              <w:t>№</w:t>
            </w:r>
          </w:p>
          <w:p w:rsidR="007953E0" w:rsidRPr="007953E0" w:rsidRDefault="007953E0" w:rsidP="00795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ru-RU"/>
              </w:rPr>
              <w:t>п/п</w:t>
            </w:r>
          </w:p>
        </w:tc>
        <w:tc>
          <w:tcPr>
            <w:tcW w:w="2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E0" w:rsidRPr="007953E0" w:rsidRDefault="007953E0" w:rsidP="00795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ru-RU"/>
              </w:rPr>
              <w:t xml:space="preserve">Наименование услуги в перечне </w:t>
            </w:r>
            <w:proofErr w:type="spellStart"/>
            <w:r w:rsidRPr="007953E0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ru-RU"/>
              </w:rPr>
              <w:t>Минцифры</w:t>
            </w:r>
            <w:proofErr w:type="spellEnd"/>
            <w:r w:rsidRPr="007953E0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ru-RU"/>
              </w:rPr>
              <w:t xml:space="preserve"> России</w:t>
            </w:r>
          </w:p>
        </w:tc>
        <w:tc>
          <w:tcPr>
            <w:tcW w:w="4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E0" w:rsidRPr="007953E0" w:rsidRDefault="007953E0" w:rsidP="00795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ru-RU"/>
              </w:rPr>
              <w:t>Наименование региональной государственной или муниципальной услуги / функции</w:t>
            </w:r>
          </w:p>
        </w:tc>
        <w:tc>
          <w:tcPr>
            <w:tcW w:w="4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E0" w:rsidRPr="007953E0" w:rsidRDefault="007953E0" w:rsidP="00795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ru-RU"/>
              </w:rPr>
              <w:t>Ссылка</w:t>
            </w:r>
          </w:p>
        </w:tc>
      </w:tr>
      <w:tr w:rsidR="007953E0" w:rsidRPr="007953E0" w:rsidTr="007953E0"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Компенсация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9D59DB" w:rsidP="007953E0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hyperlink r:id="rId4" w:history="1">
              <w:r w:rsidR="007953E0" w:rsidRPr="007953E0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https://www.gosuslugi.ru/600160/1/form</w:t>
              </w:r>
            </w:hyperlink>
          </w:p>
        </w:tc>
      </w:tr>
      <w:tr w:rsidR="007953E0" w:rsidRPr="007953E0" w:rsidTr="007953E0"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Компенсация родительской платы за присмотр и уход за детьми граждан, призванных на военную службу по мобилизации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Компенсация родительской платы за присмотр и уход за детьми военнослужащих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https://www.gosuslugi.ru/527148/1</w:t>
            </w:r>
          </w:p>
        </w:tc>
      </w:tr>
      <w:tr w:rsidR="007953E0" w:rsidRPr="007953E0" w:rsidTr="007953E0"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Предоставление социальных выплат детям из многодетных семей, обучающимся в муниципальных общеобразовательных организациях и в частных общеобразовательных организациях, имеющих государственную аккредитацию, для обеспечения школьной формой либо заменяющим ее комплектом детской одежды для посещения школьных занятий и спортивной формой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Предоставление многодетным семьям ежегодной денежной выплаты на приобретение 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начального, общего, основного общего и среднего общего образования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https://www.gosuslugi.ru/600135/1/form</w:t>
            </w:r>
          </w:p>
        </w:tc>
      </w:tr>
      <w:tr w:rsidR="007953E0" w:rsidRPr="007953E0" w:rsidTr="007953E0"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Установление статуса многодетной семьи (выдача, продление действия и замена удостоверения многодетной семьи в случаях, предусмотренных нормативными правовыми актами субъекта Российской Федерации)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Выдача, продление действия, замена, признание недействительным удостоверения многодетной семьи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https://www.gosuslugi.ru/600164/1/form</w:t>
            </w:r>
          </w:p>
        </w:tc>
      </w:tr>
      <w:tr w:rsidR="007953E0" w:rsidRPr="007953E0" w:rsidTr="007953E0"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Компенсация расходов по оплате жилого помещения и жилищно-коммунальных услуг отдельным категориям граждан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https://www.gosuslugi.ru/600175/1/form</w:t>
            </w:r>
          </w:p>
        </w:tc>
      </w:tr>
      <w:tr w:rsidR="007953E0" w:rsidRPr="007953E0" w:rsidTr="007953E0"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Компенсация расходов на оплату жилого помещения и коммунальных услуг гражданам, призванным на военную службу по мобилизации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Компенсация расходов на оплату жилого помещения и коммунальных услуг гражданам, призванным на военную службу по мобилизации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https://www.gosuslugi.ru/527094/1</w:t>
            </w:r>
          </w:p>
        </w:tc>
      </w:tr>
      <w:tr w:rsidR="007953E0" w:rsidRPr="007953E0" w:rsidTr="007953E0"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Предоставление субсидий на оплату жилых помещений и коммунальных услуг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Предоставление субсидий на оплату жилого помещения и коммунальных услуг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https://www.gosuslugi.ru/600177/1/form</w:t>
            </w:r>
          </w:p>
        </w:tc>
      </w:tr>
      <w:tr w:rsidR="007953E0" w:rsidRPr="007953E0" w:rsidTr="007953E0"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Выдача сертификата на областной семейный капитал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Выдача сертификата на областной семейный капитал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https://www.gosuslugi.ru/69818/2</w:t>
            </w:r>
          </w:p>
        </w:tc>
      </w:tr>
      <w:tr w:rsidR="007953E0" w:rsidRPr="007953E0" w:rsidTr="007953E0"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Предоставление регионального материнского (семейного) капитала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Реализация права распоряжения средствами (частью средств) областного семейного капитала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https://www.gosuslugi.ru/109684/1</w:t>
            </w:r>
          </w:p>
        </w:tc>
      </w:tr>
      <w:tr w:rsidR="007953E0" w:rsidRPr="007953E0" w:rsidTr="007953E0"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Arial" w:eastAsia="Times New Roman" w:hAnsi="Arial" w:cs="Arial"/>
                <w:color w:val="212529"/>
                <w:lang w:eastAsia="ru-RU"/>
              </w:rPr>
              <w:t>Присвоение звания «Ветеран труда субъекта Российской Федерации»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Подготовка документов для присвоения гражданам, проживающим в Новосибирской области, почетного звания «Ветеран труда Новосибирской области»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https://www.gosuslugi.ru/600218/1/form</w:t>
            </w:r>
          </w:p>
        </w:tc>
      </w:tr>
      <w:tr w:rsidR="007953E0" w:rsidRPr="007953E0" w:rsidTr="007953E0"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E0" w:rsidRPr="007953E0" w:rsidRDefault="007953E0" w:rsidP="007953E0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 звания «Ветеран труда»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E0" w:rsidRPr="007953E0" w:rsidRDefault="007953E0" w:rsidP="007953E0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 звания «Ветеран труда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E0" w:rsidRPr="007953E0" w:rsidRDefault="007953E0" w:rsidP="007953E0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https://gosuslugi.ru/600194/1</w:t>
            </w:r>
          </w:p>
        </w:tc>
      </w:tr>
      <w:tr w:rsidR="007953E0" w:rsidRPr="007953E0" w:rsidTr="007953E0"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Предоставление выплаты молодой семье дополнительного пособия при рождении ребенка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Предоставление выплаты молодой семье дополнительного пособия при рождении ребенка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https://www.gosuslugi.ru/406762/4</w:t>
            </w:r>
          </w:p>
        </w:tc>
      </w:tr>
      <w:tr w:rsidR="007953E0" w:rsidRPr="007953E0" w:rsidTr="007953E0"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Назначение пособия на ребенка из малообеспеченной семьи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Предоставление пособия на ребенка в Новосибирской области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https://www.gosuslugi.ru/600244/1</w:t>
            </w:r>
          </w:p>
        </w:tc>
      </w:tr>
      <w:tr w:rsidR="007953E0" w:rsidRPr="007953E0" w:rsidTr="007953E0"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Оказание (предоставление) государственной социальной помощи отдельным категориям граждан на территории субъекта Российской Федерации в соответствии с законодательством субъекта Российской Федерации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Назначение и предоставление социальной помощи на территории Новосибирской области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https://www.gosuslugi.ru/600238/1/form</w:t>
            </w:r>
          </w:p>
        </w:tc>
      </w:tr>
      <w:tr w:rsidR="007953E0" w:rsidRPr="007953E0" w:rsidTr="007953E0"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Выплата социального пособия на погребение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Выплата социального пособия на погребение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https://www.gosuslugi.ru/600211/1/form</w:t>
            </w:r>
          </w:p>
        </w:tc>
      </w:tr>
      <w:tr w:rsidR="007953E0" w:rsidRPr="007953E0" w:rsidTr="007953E0"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Предоставление ежегодной денежной выплаты гражданам, награжденным знаком «Почетный донор России» или «Почетный донор СССР»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Ежегодная денежная выплата гражданам, награжденным нагрудным знаком «Почетный донор России» или нагрудным знаком «Почетный донор СССР»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https://www.gosuslugi.ru/600200/2/form</w:t>
            </w:r>
          </w:p>
        </w:tc>
      </w:tr>
      <w:tr w:rsidR="007953E0" w:rsidRPr="007953E0" w:rsidTr="007953E0"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граждан, проживающих на территории Новосибирской области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Назначение и выплата компенсации расходов по оплате жилого помещения, в том числе оплате взноса на капитальный ремонт общего имущества в многоквартирном доме, коммунальных и других видов услуг отдельным категориям граждан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https://www.gosuslugi.ru/600175/1/form</w:t>
            </w:r>
          </w:p>
        </w:tc>
      </w:tr>
      <w:tr w:rsidR="007953E0" w:rsidRPr="007953E0" w:rsidTr="007953E0"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Предоставление ежегодной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Предоставление ежегодной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https://www.gosuslugi.ru/532488/1</w:t>
            </w:r>
          </w:p>
        </w:tc>
      </w:tr>
      <w:tr w:rsidR="007953E0" w:rsidRPr="007953E0" w:rsidTr="007953E0"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Заключение социального контракта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Заключение социального контракта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https://www.gosuslugi.ru/151545/1</w:t>
            </w:r>
          </w:p>
        </w:tc>
      </w:tr>
      <w:tr w:rsidR="007953E0" w:rsidRPr="007953E0" w:rsidTr="007953E0"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Ежемесячная денежная выплата в размере прожиточного минимума для детей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Ежемесячная денежная выплата в размере прожиточного минимума для детей, установленного на территории Новосибирской области, при рождении после 31.12.2012 3-го и последующих детей в многодетных семьях, имеющих среднедушевой доход ниже среднедушевого дохода, установленного для данной цели, до достижения ребенком 3-х летнего возраста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https://www.gosuslugi.ru/600198/1</w:t>
            </w:r>
          </w:p>
        </w:tc>
      </w:tr>
      <w:tr w:rsidR="007953E0" w:rsidRPr="007953E0" w:rsidTr="007953E0"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Предоставление ежемесячной денежной выплаты отдельным категориям граждан в Новосибирской области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Предоставление ежемесячной денежной выплаты отдельным категориям граждан в Новосибирской области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E0" w:rsidRPr="007953E0" w:rsidRDefault="007953E0" w:rsidP="007953E0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953E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https://www.gosuslugi.ru/25522/2</w:t>
            </w:r>
          </w:p>
        </w:tc>
      </w:tr>
    </w:tbl>
    <w:p w:rsidR="007953E0" w:rsidRPr="007953E0" w:rsidRDefault="007953E0" w:rsidP="007953E0">
      <w:pPr>
        <w:shd w:val="clear" w:color="auto" w:fill="FFFFFF"/>
        <w:spacing w:after="0" w:line="240" w:lineRule="auto"/>
        <w:jc w:val="center"/>
        <w:rPr>
          <w:rFonts w:ascii="Inter" w:eastAsia="Times New Roman" w:hAnsi="Inter" w:cs="Times New Roman"/>
          <w:color w:val="212529"/>
          <w:lang w:eastAsia="ru-RU"/>
        </w:rPr>
      </w:pPr>
      <w:r w:rsidRPr="007953E0">
        <w:rPr>
          <w:rFonts w:ascii="Inter" w:eastAsia="Times New Roman" w:hAnsi="Inter" w:cs="Times New Roman"/>
          <w:color w:val="212529"/>
          <w:lang w:eastAsia="ru-RU"/>
        </w:rPr>
        <w:t> </w:t>
      </w:r>
    </w:p>
    <w:p w:rsidR="00F27F2D" w:rsidRDefault="00F27F2D" w:rsidP="00F27F2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Inter" w:hAnsi="Inter"/>
          <w:color w:val="212529"/>
          <w:sz w:val="30"/>
          <w:szCs w:val="30"/>
        </w:rPr>
      </w:pPr>
    </w:p>
    <w:p w:rsidR="00F27F2D" w:rsidRDefault="00F27F2D" w:rsidP="00F27F2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Inter" w:hAnsi="Inter"/>
          <w:color w:val="212529"/>
        </w:rPr>
      </w:pPr>
      <w:r>
        <w:rPr>
          <w:rStyle w:val="a4"/>
          <w:rFonts w:ascii="Inter" w:hAnsi="Inter"/>
          <w:color w:val="212529"/>
          <w:sz w:val="30"/>
          <w:szCs w:val="30"/>
        </w:rPr>
        <w:t>Перечень массовых социально значимых государственных</w:t>
      </w:r>
      <w:r>
        <w:rPr>
          <w:rFonts w:ascii="Inter" w:hAnsi="Inter"/>
          <w:b/>
          <w:bCs/>
          <w:color w:val="212529"/>
          <w:sz w:val="30"/>
          <w:szCs w:val="30"/>
        </w:rPr>
        <w:br/>
      </w:r>
      <w:r>
        <w:rPr>
          <w:rStyle w:val="a4"/>
          <w:rFonts w:ascii="Inter" w:hAnsi="Inter"/>
          <w:color w:val="212529"/>
          <w:sz w:val="30"/>
          <w:szCs w:val="30"/>
        </w:rPr>
        <w:t>услуг и функций Новосибирской области предоставляемых</w:t>
      </w:r>
    </w:p>
    <w:p w:rsidR="00F27F2D" w:rsidRDefault="00F27F2D" w:rsidP="00F27F2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Inter" w:hAnsi="Inter"/>
          <w:color w:val="212529"/>
        </w:rPr>
      </w:pPr>
      <w:r>
        <w:rPr>
          <w:rStyle w:val="a4"/>
          <w:rFonts w:ascii="Inter" w:hAnsi="Inter"/>
          <w:color w:val="212529"/>
          <w:sz w:val="30"/>
          <w:szCs w:val="30"/>
        </w:rPr>
        <w:t>министерством труда и социального развития Новосибирской области</w:t>
      </w:r>
    </w:p>
    <w:p w:rsidR="00CA02AB" w:rsidRDefault="009D59DB"/>
    <w:p w:rsidR="009D59DB" w:rsidRDefault="009D59DB" w:rsidP="009D59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  <w:sz w:val="27"/>
          <w:szCs w:val="27"/>
        </w:rPr>
        <w:t>В наше время информатизация процесс поистине всеобъемлющий, почти каждый житель страны имеет компьютер и доступ к всемирной сети интернет.</w:t>
      </w:r>
    </w:p>
    <w:p w:rsidR="009D59DB" w:rsidRDefault="009D59DB" w:rsidP="009D59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  <w:sz w:val="27"/>
          <w:szCs w:val="27"/>
        </w:rPr>
        <w:t>В современном информационном веке получить государственные и муниципальные услуги можно и посредством использования портала государственных услуг gosuslugi.ru.</w:t>
      </w:r>
    </w:p>
    <w:p w:rsidR="009D59DB" w:rsidRDefault="009D59DB" w:rsidP="009D59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  <w:sz w:val="27"/>
          <w:szCs w:val="27"/>
        </w:rPr>
        <w:t xml:space="preserve">Получение услуг в электронном виде очень удобно потому, что заявление на получение той или иной услуги можно подать </w:t>
      </w:r>
      <w:proofErr w:type="gramStart"/>
      <w:r>
        <w:rPr>
          <w:rFonts w:ascii="Inter" w:hAnsi="Inter"/>
          <w:color w:val="212529"/>
          <w:sz w:val="27"/>
          <w:szCs w:val="27"/>
        </w:rPr>
        <w:t>именно</w:t>
      </w:r>
      <w:proofErr w:type="gramEnd"/>
      <w:r>
        <w:rPr>
          <w:rFonts w:ascii="Inter" w:hAnsi="Inter"/>
          <w:color w:val="212529"/>
          <w:sz w:val="27"/>
          <w:szCs w:val="27"/>
        </w:rPr>
        <w:t xml:space="preserve"> не выходя из дома.</w:t>
      </w:r>
    </w:p>
    <w:p w:rsidR="009D59DB" w:rsidRDefault="009D59DB" w:rsidP="009D59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  <w:sz w:val="27"/>
          <w:szCs w:val="27"/>
        </w:rPr>
        <w:t xml:space="preserve">При подаче заявления в электронном виде с использованием портала существует еще ряд преимуществ. К примеру, заявление может быть направлено в любое удобное время, независимо от времени суток, выходных и праздничных дней-не нужно подстраиваться под режим работы того или иного органа власти, благодаря подаче заявлению «из дома» гражданину не приходится проводить время в очередях. Также удобно то, что заявление может быть направлено с любого компьютера либо мобильного устройства, тут главное — иметь доступ к сети интернет. При заполнении электронной формы заявления система автоматически проверяет правильность и полноту заполнения полей, и в случае некорректности указанных данных, подсвечивает поля, которые необходимо исправить или </w:t>
      </w:r>
      <w:proofErr w:type="spellStart"/>
      <w:r>
        <w:rPr>
          <w:rFonts w:ascii="Inter" w:hAnsi="Inter"/>
          <w:color w:val="212529"/>
          <w:sz w:val="27"/>
          <w:szCs w:val="27"/>
        </w:rPr>
        <w:t>дозаполнить</w:t>
      </w:r>
      <w:proofErr w:type="spellEnd"/>
      <w:r>
        <w:rPr>
          <w:rFonts w:ascii="Inter" w:hAnsi="Inter"/>
          <w:color w:val="212529"/>
          <w:sz w:val="27"/>
          <w:szCs w:val="27"/>
        </w:rPr>
        <w:t>, соответственно Вам не придется заново заполнять бумаги, в которых вы допустили ошибку. Система сама проинформирует заявителя о ходе исполнения заявления в личном кабинете на портале. В дальнейшем Вы просто наблюдаете за ходом исполнения своего заявления.</w:t>
      </w:r>
    </w:p>
    <w:p w:rsidR="009D59DB" w:rsidRDefault="009D59DB" w:rsidP="009D59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  <w:sz w:val="27"/>
          <w:szCs w:val="27"/>
        </w:rPr>
        <w:t xml:space="preserve">Регистрируйтесь на Едином портале </w:t>
      </w:r>
      <w:proofErr w:type="spellStart"/>
      <w:r>
        <w:rPr>
          <w:rFonts w:ascii="Inter" w:hAnsi="Inter"/>
          <w:color w:val="212529"/>
          <w:sz w:val="27"/>
          <w:szCs w:val="27"/>
        </w:rPr>
        <w:t>госуслуг</w:t>
      </w:r>
      <w:proofErr w:type="spellEnd"/>
      <w:r>
        <w:rPr>
          <w:rFonts w:ascii="Inter" w:hAnsi="Inter"/>
          <w:color w:val="212529"/>
          <w:sz w:val="27"/>
          <w:szCs w:val="27"/>
        </w:rPr>
        <w:t>: </w:t>
      </w:r>
      <w:bookmarkStart w:id="0" w:name="_Hlk126231944"/>
      <w:bookmarkEnd w:id="0"/>
      <w:r>
        <w:rPr>
          <w:rFonts w:ascii="Inter" w:hAnsi="Inter"/>
          <w:color w:val="212529"/>
          <w:sz w:val="27"/>
          <w:szCs w:val="27"/>
        </w:rPr>
        <w:fldChar w:fldCharType="begin"/>
      </w:r>
      <w:r>
        <w:rPr>
          <w:rFonts w:ascii="Inter" w:hAnsi="Inter"/>
          <w:color w:val="212529"/>
          <w:sz w:val="27"/>
          <w:szCs w:val="27"/>
        </w:rPr>
        <w:instrText xml:space="preserve"> HYPERLINK "https://esia.gosuslugi.ru/registration/" </w:instrText>
      </w:r>
      <w:r>
        <w:rPr>
          <w:rFonts w:ascii="Inter" w:hAnsi="Inter"/>
          <w:color w:val="212529"/>
          <w:sz w:val="27"/>
          <w:szCs w:val="27"/>
        </w:rPr>
        <w:fldChar w:fldCharType="separate"/>
      </w:r>
      <w:r>
        <w:rPr>
          <w:rStyle w:val="a5"/>
          <w:rFonts w:ascii="Inter" w:hAnsi="Inter"/>
          <w:color w:val="CD8CF7"/>
          <w:sz w:val="27"/>
          <w:szCs w:val="27"/>
          <w:u w:val="none"/>
        </w:rPr>
        <w:t>https://esia.gosuslugi.ru/registration/</w:t>
      </w:r>
      <w:r>
        <w:rPr>
          <w:rFonts w:ascii="Inter" w:hAnsi="Inter"/>
          <w:color w:val="212529"/>
          <w:sz w:val="27"/>
          <w:szCs w:val="27"/>
        </w:rPr>
        <w:fldChar w:fldCharType="end"/>
      </w:r>
      <w:r>
        <w:rPr>
          <w:rFonts w:ascii="Inter" w:hAnsi="Inter"/>
          <w:color w:val="212529"/>
          <w:sz w:val="27"/>
          <w:szCs w:val="27"/>
        </w:rPr>
        <w:t xml:space="preserve">. Если вы ещё не завели личный кабинет на Едином портале </w:t>
      </w:r>
      <w:proofErr w:type="spellStart"/>
      <w:r>
        <w:rPr>
          <w:rFonts w:ascii="Inter" w:hAnsi="Inter"/>
          <w:color w:val="212529"/>
          <w:sz w:val="27"/>
          <w:szCs w:val="27"/>
        </w:rPr>
        <w:t>госуслуг</w:t>
      </w:r>
      <w:proofErr w:type="spellEnd"/>
      <w:r>
        <w:rPr>
          <w:rFonts w:ascii="Inter" w:hAnsi="Inter"/>
          <w:color w:val="212529"/>
          <w:sz w:val="27"/>
          <w:szCs w:val="27"/>
        </w:rPr>
        <w:t xml:space="preserve">, </w:t>
      </w:r>
      <w:proofErr w:type="gramStart"/>
      <w:r>
        <w:rPr>
          <w:rFonts w:ascii="Inter" w:hAnsi="Inter"/>
          <w:color w:val="212529"/>
          <w:sz w:val="27"/>
          <w:szCs w:val="27"/>
        </w:rPr>
        <w:t>самое время это</w:t>
      </w:r>
      <w:proofErr w:type="gramEnd"/>
      <w:r>
        <w:rPr>
          <w:rFonts w:ascii="Inter" w:hAnsi="Inter"/>
          <w:color w:val="212529"/>
          <w:sz w:val="27"/>
          <w:szCs w:val="27"/>
        </w:rPr>
        <w:t xml:space="preserve"> сделать.</w:t>
      </w:r>
    </w:p>
    <w:p w:rsidR="009D59DB" w:rsidRDefault="009D59DB" w:rsidP="009D59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  <w:sz w:val="27"/>
          <w:szCs w:val="27"/>
        </w:rPr>
        <w:lastRenderedPageBreak/>
        <w:t xml:space="preserve">Для регистрации (подтверждения, восстановления) личного кабинета на портале </w:t>
      </w:r>
      <w:proofErr w:type="spellStart"/>
      <w:r>
        <w:rPr>
          <w:rFonts w:ascii="Inter" w:hAnsi="Inter"/>
          <w:color w:val="212529"/>
          <w:sz w:val="27"/>
          <w:szCs w:val="27"/>
        </w:rPr>
        <w:t>госуслуг</w:t>
      </w:r>
      <w:proofErr w:type="spellEnd"/>
      <w:r>
        <w:rPr>
          <w:rFonts w:ascii="Inter" w:hAnsi="Inter"/>
          <w:color w:val="212529"/>
          <w:sz w:val="27"/>
          <w:szCs w:val="27"/>
        </w:rPr>
        <w:t xml:space="preserve"> Вы можете обратиться в ближайший от Вас Центр социальной поддержки.</w:t>
      </w:r>
    </w:p>
    <w:p w:rsidR="009D59DB" w:rsidRDefault="009D59DB" w:rsidP="009D59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  <w:sz w:val="27"/>
          <w:szCs w:val="27"/>
        </w:rPr>
        <w:t>При обращении Вам понадобятся только Ваш паспорт, СНИЛС (номер пенсионного страхового свидетельства), и номер мобильного телефона (адрес электронной почты.</w:t>
      </w:r>
    </w:p>
    <w:p w:rsidR="009D59DB" w:rsidRDefault="009D59DB" w:rsidP="009D59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  <w:sz w:val="27"/>
          <w:szCs w:val="27"/>
        </w:rPr>
        <w:t xml:space="preserve">Оформить пособия – стало действительно проще. Практически на любую меру социальной поддержки можно подать заявление посредством портала </w:t>
      </w:r>
      <w:proofErr w:type="spellStart"/>
      <w:r>
        <w:rPr>
          <w:rFonts w:ascii="Inter" w:hAnsi="Inter"/>
          <w:color w:val="212529"/>
          <w:sz w:val="27"/>
          <w:szCs w:val="27"/>
        </w:rPr>
        <w:t>госуслуг</w:t>
      </w:r>
      <w:proofErr w:type="spellEnd"/>
      <w:r>
        <w:rPr>
          <w:rFonts w:ascii="Inter" w:hAnsi="Inter"/>
          <w:color w:val="212529"/>
          <w:sz w:val="27"/>
          <w:szCs w:val="27"/>
        </w:rPr>
        <w:t>.</w:t>
      </w:r>
    </w:p>
    <w:p w:rsidR="009D59DB" w:rsidRDefault="009D59DB" w:rsidP="009D59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  <w:sz w:val="27"/>
          <w:szCs w:val="27"/>
        </w:rPr>
        <w:t xml:space="preserve">Чтобы получить </w:t>
      </w:r>
      <w:proofErr w:type="spellStart"/>
      <w:r>
        <w:rPr>
          <w:rFonts w:ascii="Inter" w:hAnsi="Inter"/>
          <w:color w:val="212529"/>
          <w:sz w:val="27"/>
          <w:szCs w:val="27"/>
        </w:rPr>
        <w:t>проактивное</w:t>
      </w:r>
      <w:proofErr w:type="spellEnd"/>
      <w:r>
        <w:rPr>
          <w:rFonts w:ascii="Inter" w:hAnsi="Inter"/>
          <w:color w:val="212529"/>
          <w:sz w:val="27"/>
          <w:szCs w:val="27"/>
        </w:rPr>
        <w:t xml:space="preserve"> уведомление о мерах социальной защиты (поддержки), социальных услугах, предоставляемых в рамках социального обслуживания и государственной социальной помощи, иных социальных гарантий и выплат, а также информацию об условиях их назначения и предоставления, права на которые возникают в связи с наступлением определенного жизненного события, гражданину необходимо выразить согласие на ЕПГУ.</w:t>
      </w:r>
    </w:p>
    <w:p w:rsidR="009D59DB" w:rsidRPr="007953E0" w:rsidRDefault="009D59DB">
      <w:bookmarkStart w:id="1" w:name="_GoBack"/>
      <w:bookmarkEnd w:id="1"/>
    </w:p>
    <w:sectPr w:rsidR="009D59DB" w:rsidRPr="00795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79"/>
    <w:rsid w:val="002E14BA"/>
    <w:rsid w:val="00420112"/>
    <w:rsid w:val="005316B2"/>
    <w:rsid w:val="007953E0"/>
    <w:rsid w:val="009D59DB"/>
    <w:rsid w:val="009D6579"/>
    <w:rsid w:val="00F2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C3806"/>
  <w15:chartTrackingRefBased/>
  <w15:docId w15:val="{A7FB1952-DEBD-42C9-8B8F-B5019CD0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7F2D"/>
    <w:rPr>
      <w:b/>
      <w:bCs/>
    </w:rPr>
  </w:style>
  <w:style w:type="character" w:styleId="a5">
    <w:name w:val="Hyperlink"/>
    <w:basedOn w:val="a0"/>
    <w:uiPriority w:val="99"/>
    <w:semiHidden/>
    <w:unhideWhenUsed/>
    <w:rsid w:val="009D59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600160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1314</Words>
  <Characters>7490</Characters>
  <Application>Microsoft Office Word</Application>
  <DocSecurity>0</DocSecurity>
  <Lines>62</Lines>
  <Paragraphs>17</Paragraphs>
  <ScaleCrop>false</ScaleCrop>
  <Company/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2023-03-14T02:25:00Z</dcterms:created>
  <dcterms:modified xsi:type="dcterms:W3CDTF">2023-03-14T02:32:00Z</dcterms:modified>
</cp:coreProperties>
</file>