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74" w:rsidRPr="00FD6F6B" w:rsidRDefault="00346674" w:rsidP="00346674">
      <w:pPr>
        <w:spacing w:after="0" w:line="240" w:lineRule="auto"/>
        <w:ind w:firstLine="10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2C1416" w:rsidRPr="00FD6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45F" w:rsidRPr="00FD6F6B">
        <w:rPr>
          <w:rFonts w:ascii="Times New Roman" w:eastAsia="Calibri" w:hAnsi="Times New Roman" w:cs="Times New Roman"/>
          <w:sz w:val="28"/>
          <w:szCs w:val="28"/>
        </w:rPr>
        <w:t>2</w:t>
      </w: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6674" w:rsidRPr="00FD6F6B" w:rsidRDefault="00346674" w:rsidP="00346674">
      <w:pPr>
        <w:spacing w:after="0" w:line="240" w:lineRule="auto"/>
        <w:ind w:firstLine="10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346674" w:rsidRPr="00FD6F6B" w:rsidRDefault="00346674" w:rsidP="000A36F4">
      <w:pPr>
        <w:spacing w:after="0" w:line="240" w:lineRule="auto"/>
        <w:ind w:firstLine="10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УТВЕРЖДЕН</w:t>
      </w:r>
      <w:r w:rsidR="0091789A" w:rsidRPr="00FD6F6B">
        <w:rPr>
          <w:rFonts w:ascii="Times New Roman" w:eastAsia="Calibri" w:hAnsi="Times New Roman" w:cs="Times New Roman"/>
          <w:sz w:val="28"/>
          <w:szCs w:val="28"/>
        </w:rPr>
        <w:t>А</w:t>
      </w:r>
    </w:p>
    <w:p w:rsidR="00346674" w:rsidRPr="00FD6F6B" w:rsidRDefault="00346674" w:rsidP="00346674">
      <w:pPr>
        <w:spacing w:after="0" w:line="240" w:lineRule="auto"/>
        <w:ind w:left="10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приказом директора ГКУ НСО </w:t>
      </w:r>
    </w:p>
    <w:p w:rsidR="00346674" w:rsidRPr="00FD6F6B" w:rsidRDefault="00346674" w:rsidP="00346674">
      <w:pPr>
        <w:spacing w:after="0" w:line="240" w:lineRule="auto"/>
        <w:ind w:left="10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ЦСПН Краснозерского района</w:t>
      </w:r>
    </w:p>
    <w:p w:rsidR="00346674" w:rsidRPr="00FD6F6B" w:rsidRDefault="00346674" w:rsidP="00346674">
      <w:pPr>
        <w:spacing w:after="0" w:line="240" w:lineRule="auto"/>
        <w:ind w:firstLine="10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___________ Т.Н. Данилюкова</w:t>
      </w:r>
    </w:p>
    <w:p w:rsidR="00346674" w:rsidRPr="00FD6F6B" w:rsidRDefault="00346674" w:rsidP="003466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F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FD6F6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D6F6B">
        <w:rPr>
          <w:rFonts w:ascii="Times New Roman" w:eastAsia="Calibri" w:hAnsi="Times New Roman" w:cs="Times New Roman"/>
          <w:sz w:val="28"/>
          <w:szCs w:val="28"/>
        </w:rPr>
        <w:t>от «___»______ 20__ г. № ____</w:t>
      </w:r>
    </w:p>
    <w:p w:rsidR="00346674" w:rsidRPr="00FD6F6B" w:rsidRDefault="00346674" w:rsidP="00346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6674" w:rsidRPr="00FD6F6B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6B">
        <w:rPr>
          <w:rFonts w:ascii="Times New Roman" w:hAnsi="Times New Roman" w:cs="Times New Roman"/>
          <w:b/>
          <w:sz w:val="28"/>
          <w:szCs w:val="28"/>
        </w:rPr>
        <w:t>Карта коррупционных рисков</w:t>
      </w:r>
    </w:p>
    <w:p w:rsidR="00346674" w:rsidRPr="00FD6F6B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6B"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казенного учреждения Новосибирской области </w:t>
      </w:r>
    </w:p>
    <w:p w:rsidR="00761B5B" w:rsidRPr="00FD6F6B" w:rsidRDefault="00346674" w:rsidP="003466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6B">
        <w:rPr>
          <w:rFonts w:ascii="Times New Roman" w:hAnsi="Times New Roman" w:cs="Times New Roman"/>
          <w:b/>
          <w:sz w:val="28"/>
          <w:szCs w:val="28"/>
        </w:rPr>
        <w:t>«Центр социальной поддержки населения Краснозерского района»</w:t>
      </w:r>
    </w:p>
    <w:p w:rsidR="00346674" w:rsidRPr="00FD6F6B" w:rsidRDefault="003466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5"/>
        <w:gridCol w:w="3737"/>
        <w:gridCol w:w="2269"/>
        <w:gridCol w:w="3005"/>
        <w:gridCol w:w="1283"/>
        <w:gridCol w:w="3897"/>
      </w:tblGrid>
      <w:tr w:rsidR="00D808AA" w:rsidRPr="00FD6F6B" w:rsidTr="003E52B8">
        <w:tc>
          <w:tcPr>
            <w:tcW w:w="595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7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Коррупционно-опасные полномочия</w:t>
            </w:r>
          </w:p>
        </w:tc>
        <w:tc>
          <w:tcPr>
            <w:tcW w:w="2269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005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Типовые ситуации</w:t>
            </w:r>
          </w:p>
        </w:tc>
        <w:tc>
          <w:tcPr>
            <w:tcW w:w="1283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Степень риска (низкая, средняя, высокая)</w:t>
            </w:r>
          </w:p>
        </w:tc>
        <w:tc>
          <w:tcPr>
            <w:tcW w:w="3897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Меры по минимизации (устранению) коррупционного риска</w:t>
            </w:r>
          </w:p>
        </w:tc>
      </w:tr>
      <w:tr w:rsidR="00D808AA" w:rsidRPr="00FD6F6B" w:rsidTr="003E52B8">
        <w:tc>
          <w:tcPr>
            <w:tcW w:w="595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5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3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7" w:type="dxa"/>
            <w:vAlign w:val="center"/>
          </w:tcPr>
          <w:p w:rsidR="00D808AA" w:rsidRPr="00FD6F6B" w:rsidRDefault="00D808AA" w:rsidP="00946E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E52B8" w:rsidRPr="00FD6F6B" w:rsidTr="003E52B8">
        <w:trPr>
          <w:trHeight w:val="551"/>
        </w:trPr>
        <w:tc>
          <w:tcPr>
            <w:tcW w:w="595" w:type="dxa"/>
          </w:tcPr>
          <w:p w:rsidR="003E52B8" w:rsidRPr="00FD6F6B" w:rsidRDefault="003E52B8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нормативных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правовая экспертизы</w:t>
            </w:r>
            <w:r w:rsidR="00372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локальных нормативных актов и проектов локальных нормативных правовых актов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E52B8" w:rsidRPr="00FD6F6B" w:rsidRDefault="003E52B8" w:rsidP="00936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 начальник отдела, главный бухгалтер</w:t>
            </w:r>
          </w:p>
        </w:tc>
        <w:tc>
          <w:tcPr>
            <w:tcW w:w="3005" w:type="dxa"/>
          </w:tcPr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проектов локальных нормативных актов, содержащих коррупционный фактор</w:t>
            </w:r>
          </w:p>
        </w:tc>
        <w:tc>
          <w:tcPr>
            <w:tcW w:w="1283" w:type="dxa"/>
          </w:tcPr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3897" w:type="dxa"/>
          </w:tcPr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3E52B8" w:rsidRPr="00FD6F6B" w:rsidRDefault="003E52B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-положений о мерах ответственности за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коррупционных правонарушений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учреждения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Директор, начальник отдела, главный бухгалтер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служебных полномочий при решении личных вопросов, связанных с удовлетворением материальных потребностей должностного лица либо его 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родственников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либо иной личной заинтересованности.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учреждения.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на работу сотрудников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 учреждения, ответственный за ведение кадрового учета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 предусмотренных законом преимуще</w:t>
            </w:r>
            <w:proofErr w:type="gramStart"/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оформлении на работу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3897" w:type="dxa"/>
          </w:tcPr>
          <w:p w:rsidR="00C25B80" w:rsidRPr="00FD6F6B" w:rsidRDefault="00C25B80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при приеме на работу.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ответственными лицами 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B3382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труда, материальное стимулирование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бухгалтер,</w:t>
            </w:r>
          </w:p>
          <w:p w:rsidR="00D808AA" w:rsidRPr="00FD6F6B" w:rsidRDefault="00D808AA" w:rsidP="00700E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работник учреждения, отвечающий за начисление </w:t>
            </w: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заработной платы</w:t>
            </w:r>
            <w:r w:rsidR="000B33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05" w:type="dxa"/>
          </w:tcPr>
          <w:p w:rsidR="00D808AA" w:rsidRPr="00FD6F6B" w:rsidRDefault="000B33E3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необоснованных преимуществ отдельным сотрудникам;</w:t>
            </w:r>
          </w:p>
          <w:p w:rsidR="00D808AA" w:rsidRPr="00FD6F6B" w:rsidRDefault="000B33E3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рабочего времени не в полном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объеме;</w:t>
            </w:r>
          </w:p>
          <w:p w:rsidR="00D808AA" w:rsidRPr="00FD6F6B" w:rsidRDefault="000B33E3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рабочего времени в полном объеме в случае, когда работник фактически отсутствовал на рабочем месте;</w:t>
            </w:r>
          </w:p>
          <w:p w:rsidR="00C71B7C" w:rsidRDefault="000B33E3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Необъективная</w:t>
            </w:r>
            <w:r w:rsidR="00C25B80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деятельности работников; </w:t>
            </w:r>
          </w:p>
          <w:p w:rsidR="00D808AA" w:rsidRPr="00FD6F6B" w:rsidRDefault="000B33E3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25B80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808AA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еобоснованное завышение/занижение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размеров выплат стимулирующего характера </w:t>
            </w:r>
            <w:r w:rsidR="00643B64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вознаграждений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на оплату труда в строгом соответствии со штатным расписанием,  Положением об оплате труда работников учреждения;</w:t>
            </w:r>
          </w:p>
          <w:p w:rsidR="00D808AA" w:rsidRPr="00FD6F6B" w:rsidRDefault="0072493C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Комиссионное рассмотрение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8AA" w:rsidRPr="00FD6F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стимулирующих выплат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сотрудникам  учреждения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Работа со служебной информацией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Директор, начальник отдела, главный бухгалтер,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консультанты,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эксперты,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Использование в личных 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Составление отчетности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начальник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отдела, главный бухгалтер,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эксперты,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Искажение, сокрытие или предоставление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заведомо ложных сведений в отчетных документах, справках, выдаваемых гражданам, являющихся существенным элементом служебной деятельности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Конкретизация трудовых функций, полномочий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ответственности должностного лица в локальных документах учреждения.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технической учебы с сотрудником по разъяснению законодательства о противодействии коррупции и ознакомлению с Перечнем коррупционных функций. Организация работы по контролю деятельности работников, осуществляющих отчетность.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Участие в работе  Единой комиссии по осуществлению закупок для государственных нужд в учреждении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Установление необоснованных преимуществ отдельным субъектам.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Комиссионное принятие решений.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 учреждения: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правонарушения;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положений о мерах ответственности за совершение коррупционных правонарушений.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закупок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товаров, работ, услуг, подписание электронной цифровой подписью электронных документов при обмене информацией между учреждением и электронными торговыми площадками</w:t>
            </w:r>
          </w:p>
        </w:tc>
        <w:tc>
          <w:tcPr>
            <w:tcW w:w="2269" w:type="dxa"/>
          </w:tcPr>
          <w:p w:rsidR="00497110" w:rsidRPr="00FD6F6B" w:rsidRDefault="00497110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Директор,</w:t>
            </w:r>
          </w:p>
          <w:p w:rsidR="00497110" w:rsidRPr="00FD6F6B" w:rsidRDefault="00643B64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отдела, контрактный управляющий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ходе разработки и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составления технической документации, подготовки проектов государственных контрактов установление необоснованных преимуще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я отдельных участников закупки.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</w:tc>
        <w:tc>
          <w:tcPr>
            <w:tcW w:w="3897" w:type="dxa"/>
          </w:tcPr>
          <w:p w:rsidR="00D808AA" w:rsidRPr="00FD6F6B" w:rsidRDefault="00CA2FD1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при проведении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закупок товаров, работ и услуг для нужд учреждения требований по заключению договоров с контрагентами в соответствии с федеральными законами.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Разъяснения работникам учреждения: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работодателю о склонении его к совершению коррупционного правонарушения,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 мерах ответственности 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совершение коррупционных правонарушений 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Владение, использование и распоряжение имуществом учреждения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8658CD"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658CD" w:rsidRPr="00FD6F6B" w:rsidRDefault="008658CD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 имущества в аренду без разрешения собственника за вознаграждение, либо получение подарка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имущества.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 мер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за совершение коррупционных правонарушений</w:t>
            </w:r>
          </w:p>
        </w:tc>
      </w:tr>
      <w:tr w:rsidR="00D808AA" w:rsidRPr="00FD6F6B" w:rsidTr="003E52B8">
        <w:trPr>
          <w:trHeight w:val="270"/>
        </w:trPr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материальных ценностей и ведение  баз данных материальных ценностей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главный бухгалтер,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материально- ответственные </w:t>
            </w: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лица 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Несвоевременная постановка на регистрационный учет материальных ценностей.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Умышленно- досрочное списание материальных средств и расходных материалов с регистрационного учета.</w:t>
            </w:r>
          </w:p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регулярного контроля наличия и сохранения имущества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учреждении.</w:t>
            </w:r>
          </w:p>
        </w:tc>
      </w:tr>
      <w:tr w:rsidR="00D808AA" w:rsidRPr="00FD6F6B" w:rsidTr="003E52B8"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D808AA" w:rsidP="00BB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Осуществление подготовки документов,  проверк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необходимых для присвоения звания «Ветеран труда»,  </w:t>
            </w:r>
            <w:r w:rsidR="00497110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почетного звания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«Ветеран труда Новосибирско</w:t>
            </w:r>
            <w:r w:rsidR="008658CD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й  области»,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выдач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 на областной семейный капитал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 xml:space="preserve"> и  удостоверений в пределах полномочий учреждения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D808AA" w:rsidRPr="00FD6F6B" w:rsidRDefault="00D808AA" w:rsidP="00BB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учреждения в должностные обязанности которых входит 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proofErr w:type="gramStart"/>
            <w:r w:rsidR="00BB14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B14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 xml:space="preserve">и проверка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необходимых для присвоения звания «Ветеран труда», почетного звания «Ветеран </w:t>
            </w:r>
            <w:r w:rsidR="00B22A16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труда Новосибирской области»,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выдачи с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ертификата на ОСК</w:t>
            </w:r>
            <w:r w:rsidR="00BB14A4">
              <w:rPr>
                <w:rFonts w:ascii="Times New Roman" w:hAnsi="Times New Roman" w:cs="Times New Roman"/>
                <w:sz w:val="28"/>
                <w:szCs w:val="28"/>
              </w:rPr>
              <w:t xml:space="preserve"> и удостоверений в пределах полномочий учреждения</w:t>
            </w:r>
          </w:p>
        </w:tc>
        <w:tc>
          <w:tcPr>
            <w:tcW w:w="3005" w:type="dxa"/>
          </w:tcPr>
          <w:p w:rsidR="00D808AA" w:rsidRPr="00FD6F6B" w:rsidRDefault="00D808AA" w:rsidP="00681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необоснованных преимуще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818D7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18D7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 проверк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18D7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присвоени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звания «Ветеран труда», почетного звания «Ветеран труда Новосибирской области»,</w:t>
            </w:r>
            <w:r w:rsidR="00B22A16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 выдаче сертификата на областной семейный капитал 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>и удостоверений в пределах полномочий учреждения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</w:t>
            </w:r>
            <w:r w:rsidR="006818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818D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 работодателю о склонении его к совершению коррупционного правонарушения,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CB6DAC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Обращения физических и юридических лиц</w:t>
            </w:r>
          </w:p>
        </w:tc>
        <w:tc>
          <w:tcPr>
            <w:tcW w:w="2269" w:type="dxa"/>
          </w:tcPr>
          <w:p w:rsidR="00C43424" w:rsidRPr="00FD6F6B" w:rsidRDefault="00CB6DAC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43424" w:rsidRPr="00FD6F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808AA" w:rsidRPr="00FD6F6B" w:rsidRDefault="00625D2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>ачальник отдела,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бухгалтер, бухгалтер,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43424" w:rsidRPr="00FD6F6B">
              <w:rPr>
                <w:rFonts w:ascii="Times New Roman" w:hAnsi="Times New Roman" w:cs="Times New Roman"/>
                <w:sz w:val="28"/>
                <w:szCs w:val="28"/>
              </w:rPr>
              <w:t>ксперты</w:t>
            </w:r>
            <w:r w:rsidR="00625D2F">
              <w:rPr>
                <w:rFonts w:ascii="Times New Roman" w:hAnsi="Times New Roman" w:cs="Times New Roman"/>
                <w:sz w:val="28"/>
                <w:szCs w:val="28"/>
              </w:rPr>
              <w:t>, специалисты</w:t>
            </w:r>
          </w:p>
        </w:tc>
        <w:tc>
          <w:tcPr>
            <w:tcW w:w="3005" w:type="dxa"/>
          </w:tcPr>
          <w:p w:rsidR="00D808AA" w:rsidRPr="00FD6F6B" w:rsidRDefault="00362197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представление которой не предусмотрено действующим законодательством РФ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</w:p>
        </w:tc>
        <w:tc>
          <w:tcPr>
            <w:tcW w:w="3897" w:type="dxa"/>
          </w:tcPr>
          <w:p w:rsidR="00362197" w:rsidRPr="00FD6F6B" w:rsidRDefault="00362197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работа.</w:t>
            </w:r>
          </w:p>
          <w:p w:rsidR="00362197" w:rsidRPr="00FD6F6B" w:rsidRDefault="00362197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установленного порядка рассмотрения обращений граждан. </w:t>
            </w:r>
          </w:p>
          <w:p w:rsidR="00362197" w:rsidRPr="00FD6F6B" w:rsidRDefault="006050F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Контроль рассмотрения обр</w:t>
            </w:r>
            <w:r w:rsidR="00362197" w:rsidRPr="00FD6F6B">
              <w:rPr>
                <w:rFonts w:ascii="Times New Roman" w:hAnsi="Times New Roman" w:cs="Times New Roman"/>
                <w:sz w:val="28"/>
                <w:szCs w:val="28"/>
              </w:rPr>
              <w:t>ащений.</w:t>
            </w:r>
            <w:r w:rsidR="004A2178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- обязанности незамедлительно сообщить  работодателю о склонении его к совершению коррупционного правонарушения,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FD5A2F" w:rsidRPr="00FD6F6B" w:rsidRDefault="00D808AA" w:rsidP="00FD5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FD5A2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государственной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Новосибирской области «Развитие системы социальной поддержки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 и улучшение социального положения семей с детьми в Новосибирской области»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начальник отдела, главный бухгалтер, </w:t>
            </w:r>
            <w:r w:rsidR="00FD5A2F">
              <w:rPr>
                <w:rFonts w:ascii="Times New Roman" w:hAnsi="Times New Roman" w:cs="Times New Roman"/>
                <w:sz w:val="28"/>
                <w:szCs w:val="28"/>
              </w:rPr>
              <w:t>бухгалтер,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консультанты,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Установление необоснованных преимуществ</w:t>
            </w:r>
            <w:r w:rsidR="00710F8E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 заявителям, </w:t>
            </w:r>
            <w:r w:rsidR="00710F8E"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препятствия в получении государственной услуги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- обязанности незамедлительно сообщить  работодателю о склонении его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совершению коррупционного правонарушения,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>положений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 мерах ответственности за совершение коррупционных правонарушений</w:t>
            </w:r>
          </w:p>
        </w:tc>
      </w:tr>
      <w:tr w:rsidR="00D808AA" w:rsidRPr="00FD6F6B" w:rsidTr="003E52B8"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06495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функций  по п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от граждан 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для предоставления </w:t>
            </w:r>
            <w:r w:rsidR="00920A0C" w:rsidRPr="00FD6F6B">
              <w:rPr>
                <w:rFonts w:ascii="Times New Roman" w:hAnsi="Times New Roman" w:cs="Times New Roman"/>
                <w:sz w:val="28"/>
                <w:szCs w:val="28"/>
              </w:rPr>
              <w:t>государственных услуг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отдела,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 </w:t>
            </w:r>
          </w:p>
        </w:tc>
        <w:tc>
          <w:tcPr>
            <w:tcW w:w="3005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должностным лицом установленного порядка </w:t>
            </w:r>
            <w:r w:rsidR="007229B6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приема документов для </w:t>
            </w:r>
            <w:r w:rsidR="00920A0C" w:rsidRPr="00FD6F6B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государственных услуг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. Склонение должностного лица к </w:t>
            </w:r>
            <w:r w:rsidR="007229B6" w:rsidRPr="00FD6F6B">
              <w:rPr>
                <w:rFonts w:ascii="Times New Roman" w:hAnsi="Times New Roman" w:cs="Times New Roman"/>
                <w:sz w:val="28"/>
                <w:szCs w:val="28"/>
              </w:rPr>
              <w:t>приему документов, не предусмотренных административными регламентами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Незаконное оказание, либо отказ в оказании государственной услуги.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от граждан информации и документов, предоставление которых не предусмотрено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административными регламентами оказания услуг.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Склонение должностного лица к искажению, сокрытию или предоставления заведомо ложных сведений при написании заявления на предоставление мер социальной поддержки (сокрытие дополнительного дохода)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Проведение тех. учебы со специалистами  по разъяснению законодательства о противодействии коррупции и ознакомлению с Перечнем коррупционно опасных функций.</w:t>
            </w:r>
          </w:p>
          <w:p w:rsidR="00D808AA" w:rsidRPr="00FD6F6B" w:rsidRDefault="00643B64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808AA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информационных технологий в качестве приоритетного направления для осуществления служебной деятельности системы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электронного обмена информацией.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перечня документов (материалов, информации), которые граждане обязаны предоставить для реализации права.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стендов.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Конкретизация трудовых функций, полномочий и ответственности должностного лица в должностных инструкциях и трудовых договорах</w:t>
            </w:r>
          </w:p>
        </w:tc>
      </w:tr>
      <w:tr w:rsidR="00D808AA" w:rsidRPr="00FD6F6B" w:rsidTr="003E52B8">
        <w:tc>
          <w:tcPr>
            <w:tcW w:w="595" w:type="dxa"/>
          </w:tcPr>
          <w:p w:rsidR="00D808AA" w:rsidRPr="00FD6F6B" w:rsidRDefault="00D808AA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D808AA" w:rsidRPr="00FD6F6B" w:rsidRDefault="004A217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Оказание государственных услуг по предоставлению мер социальной поддержки</w:t>
            </w:r>
          </w:p>
        </w:tc>
        <w:tc>
          <w:tcPr>
            <w:tcW w:w="2269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D808AA" w:rsidRPr="00FD6F6B" w:rsidRDefault="00B504C7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Установление необоснованных преимуще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я отдельных лиц</w:t>
            </w:r>
            <w:r w:rsidR="004A2178" w:rsidRPr="00FD6F6B">
              <w:rPr>
                <w:rFonts w:ascii="Times New Roman" w:hAnsi="Times New Roman" w:cs="Times New Roman"/>
                <w:sz w:val="28"/>
                <w:szCs w:val="28"/>
              </w:rPr>
              <w:t>, препятствия в получении государственной услуги</w:t>
            </w:r>
            <w:r w:rsidR="001373A8" w:rsidRPr="00FD6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3A8" w:rsidRPr="00FD6F6B" w:rsidRDefault="001373A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должностного лица к оказанию государственной услуги в сроки, не предусмотренные административными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регламентами.</w:t>
            </w:r>
          </w:p>
          <w:p w:rsidR="001373A8" w:rsidRPr="00FD6F6B" w:rsidRDefault="001373A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Склонение должностного лица к предоставлению государственных </w:t>
            </w:r>
            <w:r w:rsidR="0060357E" w:rsidRPr="00FD6F6B">
              <w:rPr>
                <w:rFonts w:ascii="Times New Roman" w:hAnsi="Times New Roman" w:cs="Times New Roman"/>
                <w:sz w:val="28"/>
                <w:szCs w:val="28"/>
              </w:rPr>
              <w:t>услуг лицо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м, не имеющим на это право.</w:t>
            </w:r>
          </w:p>
          <w:p w:rsidR="001373A8" w:rsidRPr="00FD6F6B" w:rsidRDefault="001373A8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Незаконное предоставление государственной услуги, либо отказ в предоставлении государственной услуги.</w:t>
            </w:r>
          </w:p>
        </w:tc>
        <w:tc>
          <w:tcPr>
            <w:tcW w:w="1283" w:type="dxa"/>
          </w:tcPr>
          <w:p w:rsidR="00D808AA" w:rsidRPr="00FD6F6B" w:rsidRDefault="00D808AA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D808AA" w:rsidRPr="00FD6F6B" w:rsidRDefault="006C7B11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правильност</w:t>
            </w:r>
            <w:r w:rsidR="00726736"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и и обоснованности предоставления </w:t>
            </w:r>
            <w:r w:rsidR="006050F9" w:rsidRPr="00FD6F6B">
              <w:rPr>
                <w:rFonts w:ascii="Times New Roman" w:hAnsi="Times New Roman" w:cs="Times New Roman"/>
                <w:sz w:val="28"/>
                <w:szCs w:val="28"/>
              </w:rPr>
              <w:t>мер социальной поддержки.</w:t>
            </w:r>
          </w:p>
          <w:p w:rsidR="00726736" w:rsidRPr="00FD6F6B" w:rsidRDefault="00726736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726736" w:rsidRPr="00FD6F6B" w:rsidRDefault="00726736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726736" w:rsidRPr="00FD6F6B" w:rsidRDefault="00726736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726736" w:rsidRPr="00FD6F6B" w:rsidRDefault="00726736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положений о мерах ответственности за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совершение коррупционных правонарушений</w:t>
            </w:r>
          </w:p>
        </w:tc>
      </w:tr>
      <w:tr w:rsidR="009377F3" w:rsidRPr="00FD6F6B" w:rsidTr="003E52B8">
        <w:tc>
          <w:tcPr>
            <w:tcW w:w="595" w:type="dxa"/>
          </w:tcPr>
          <w:p w:rsidR="009377F3" w:rsidRPr="00FD6F6B" w:rsidRDefault="009377F3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социальной помощи малоимущим семьям и малоимущим одиноко проживающим гражданам, а также гражданам, находящимся в трудной жизненной ситуации </w:t>
            </w:r>
          </w:p>
        </w:tc>
        <w:tc>
          <w:tcPr>
            <w:tcW w:w="2269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социальной помощи при отсутствии оснований.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Необоснованный отказ в предоставлении социальной помощи.</w:t>
            </w:r>
          </w:p>
        </w:tc>
        <w:tc>
          <w:tcPr>
            <w:tcW w:w="1283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897" w:type="dxa"/>
          </w:tcPr>
          <w:p w:rsidR="009377F3" w:rsidRPr="00FD6F6B" w:rsidRDefault="009377F3" w:rsidP="00946E9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 учреждения: </w:t>
            </w:r>
          </w:p>
          <w:p w:rsidR="009377F3" w:rsidRPr="00FD6F6B" w:rsidRDefault="009377F3" w:rsidP="00946E9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</w:t>
            </w:r>
            <w:r w:rsidR="003723BC">
              <w:rPr>
                <w:rFonts w:ascii="Times New Roman" w:hAnsi="Times New Roman" w:cs="Times New Roman"/>
                <w:sz w:val="28"/>
                <w:szCs w:val="28"/>
              </w:rPr>
              <w:t>работодателю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о склонении их к совершению коррупционного правонарушения; </w:t>
            </w:r>
          </w:p>
          <w:p w:rsidR="009377F3" w:rsidRPr="00FD6F6B" w:rsidRDefault="009377F3" w:rsidP="00946E98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положений о мерах ответственности за совершение коррупционных правонарушений.</w:t>
            </w:r>
          </w:p>
        </w:tc>
      </w:tr>
      <w:tr w:rsidR="009377F3" w:rsidRPr="00FD6F6B" w:rsidTr="003E52B8">
        <w:tc>
          <w:tcPr>
            <w:tcW w:w="595" w:type="dxa"/>
          </w:tcPr>
          <w:p w:rsidR="009377F3" w:rsidRPr="00FD6F6B" w:rsidRDefault="009377F3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Прием населения 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Регулирование очереди граждан</w:t>
            </w:r>
          </w:p>
        </w:tc>
        <w:tc>
          <w:tcPr>
            <w:tcW w:w="2269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ведущие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специалисты- эксперты,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Неформальные отношения сотрудников учреждения с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гражданами.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Дарение подарков и оказание не служебных услуг гражданам, обратившимся на прием.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необоснованных преимуще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я отдельных лиц  при оказании государственных услуг</w:t>
            </w:r>
          </w:p>
        </w:tc>
        <w:tc>
          <w:tcPr>
            <w:tcW w:w="1283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Конкретизация трудовых функций, полномочий и ответственности должностного лица в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инструкциях и трудовых договорах.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регулирование порядка оказания государственной услуги; 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положений Административных регламентов оказания государственных услуг; разъяснение работникам учреждения: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- обязанности незамедлительно сообщить  работодателю о склонении его к совершению коррупционного правонарушения; </w:t>
            </w:r>
          </w:p>
          <w:p w:rsidR="009377F3" w:rsidRPr="00FD6F6B" w:rsidRDefault="009377F3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-положений о мерах ответственности за совершение коррупционных правонарушений.</w:t>
            </w:r>
          </w:p>
        </w:tc>
      </w:tr>
      <w:tr w:rsidR="001E0389" w:rsidRPr="00FD6F6B" w:rsidTr="003E52B8">
        <w:tc>
          <w:tcPr>
            <w:tcW w:w="595" w:type="dxa"/>
          </w:tcPr>
          <w:p w:rsidR="001E0389" w:rsidRPr="00FD6F6B" w:rsidRDefault="001E0389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контроль работы по формированию и ведению баз данных и информационных систем, связанных с предоставлением государственных услуг и реализацией функций в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социальной защиты населения, реестров отдельных категорий граждан, получающих меры социальной поддержки</w:t>
            </w:r>
          </w:p>
        </w:tc>
        <w:tc>
          <w:tcPr>
            <w:tcW w:w="2269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отдела, 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Недостоверное отображение сведений в базах данных и информационных системах</w:t>
            </w:r>
          </w:p>
        </w:tc>
        <w:tc>
          <w:tcPr>
            <w:tcW w:w="1283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897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-положений о мерах ответственности за совершение коррупционных правонарушений</w:t>
            </w:r>
          </w:p>
        </w:tc>
      </w:tr>
      <w:tr w:rsidR="001E0389" w:rsidRPr="00FD6F6B" w:rsidTr="003E52B8">
        <w:tc>
          <w:tcPr>
            <w:tcW w:w="595" w:type="dxa"/>
          </w:tcPr>
          <w:p w:rsidR="001E0389" w:rsidRPr="00FD6F6B" w:rsidRDefault="001E0389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Обеспечение технической защиты информации, в том числе персональных данных, в учреждении</w:t>
            </w:r>
          </w:p>
        </w:tc>
        <w:tc>
          <w:tcPr>
            <w:tcW w:w="2269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Разглашение информации, в том числе персональных данных</w:t>
            </w:r>
          </w:p>
        </w:tc>
        <w:tc>
          <w:tcPr>
            <w:tcW w:w="1283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3897" w:type="dxa"/>
          </w:tcPr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1E0389" w:rsidRPr="00FD6F6B" w:rsidRDefault="001E038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положений о мерах ответственности за совершение коррупционных правонарушений</w:t>
            </w:r>
          </w:p>
        </w:tc>
      </w:tr>
      <w:tr w:rsidR="002777EE" w:rsidRPr="00FD6F6B" w:rsidTr="003E52B8">
        <w:tc>
          <w:tcPr>
            <w:tcW w:w="595" w:type="dxa"/>
          </w:tcPr>
          <w:p w:rsidR="002777EE" w:rsidRPr="00FD6F6B" w:rsidRDefault="002777EE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азначени</w:t>
            </w:r>
            <w:r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и выплат</w:t>
            </w:r>
            <w:r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мер социальной поддержки и специальных выплат </w:t>
            </w:r>
          </w:p>
        </w:tc>
        <w:tc>
          <w:tcPr>
            <w:tcW w:w="2269" w:type="dxa"/>
          </w:tcPr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начальник отдела, 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консультанты,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ведущие специалисты- эксперты,</w:t>
            </w:r>
          </w:p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3005" w:type="dxa"/>
          </w:tcPr>
          <w:p w:rsidR="00E85419" w:rsidRPr="00FD6F6B" w:rsidRDefault="00E85419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</w:t>
            </w:r>
            <w:r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предоставлении мер социальной поддержки и специальных выплат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при отсутствии оснований.</w:t>
            </w:r>
          </w:p>
          <w:p w:rsidR="00E85419" w:rsidRPr="00FD6F6B" w:rsidRDefault="00E85419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Необоснованный отказ в </w:t>
            </w:r>
            <w:r w:rsidR="00943E63"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предоставлении</w:t>
            </w:r>
            <w:r w:rsidRPr="00FD6F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 социальной поддержки и специальных выплат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необоснованных преимуще</w:t>
            </w:r>
            <w:proofErr w:type="gramStart"/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формировании реестров и списков получателей выплат</w:t>
            </w:r>
          </w:p>
        </w:tc>
        <w:tc>
          <w:tcPr>
            <w:tcW w:w="1283" w:type="dxa"/>
          </w:tcPr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средняя</w:t>
            </w:r>
          </w:p>
        </w:tc>
        <w:tc>
          <w:tcPr>
            <w:tcW w:w="3897" w:type="dxa"/>
          </w:tcPr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-положений о мерах ответственности за совершение коррупционных правонарушений;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proofErr w:type="gramStart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тех учебы</w:t>
            </w:r>
            <w:proofErr w:type="gramEnd"/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со 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специалистами  по вопросам предоставления государственных услуг</w:t>
            </w:r>
          </w:p>
        </w:tc>
      </w:tr>
      <w:tr w:rsidR="002777EE" w:rsidRPr="00FD6F6B" w:rsidTr="003E52B8">
        <w:tc>
          <w:tcPr>
            <w:tcW w:w="595" w:type="dxa"/>
          </w:tcPr>
          <w:p w:rsidR="002777EE" w:rsidRPr="00FD6F6B" w:rsidRDefault="002777EE" w:rsidP="00946E9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7" w:type="dxa"/>
          </w:tcPr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интересов учреждения в судебных и иных органах власти</w:t>
            </w:r>
          </w:p>
        </w:tc>
        <w:tc>
          <w:tcPr>
            <w:tcW w:w="2269" w:type="dxa"/>
          </w:tcPr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сотрудник, представляющий интересы учреждения на основании доверенности</w:t>
            </w:r>
          </w:p>
        </w:tc>
        <w:tc>
          <w:tcPr>
            <w:tcW w:w="3005" w:type="dxa"/>
          </w:tcPr>
          <w:p w:rsidR="00D26C62" w:rsidRPr="00FD6F6B" w:rsidRDefault="00D26C62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Ненадлежащее исполнение обязанностей представителя при представлении интересов </w:t>
            </w:r>
            <w:r w:rsidR="00810D59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в суде и иных органах власти.</w:t>
            </w:r>
          </w:p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поступления предложения за определенное вознаграждение отказаться от исковых требований, признать исковые требования заключить мировое соглашение или иные действия, нарушающие интересы государства, общества</w:t>
            </w:r>
          </w:p>
        </w:tc>
        <w:tc>
          <w:tcPr>
            <w:tcW w:w="1283" w:type="dxa"/>
          </w:tcPr>
          <w:p w:rsidR="002777EE" w:rsidRPr="00FD6F6B" w:rsidRDefault="002777EE" w:rsidP="00946E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</w:tc>
        <w:tc>
          <w:tcPr>
            <w:tcW w:w="3897" w:type="dxa"/>
          </w:tcPr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Минимизация степени усмотрения при принятии решений работниками учреждения посредством установления четких оснований и критериев принятия решений.</w:t>
            </w:r>
          </w:p>
          <w:p w:rsidR="002777EE" w:rsidRPr="00FD6F6B" w:rsidRDefault="002777EE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Обеспечение возможности принятия решения коллегиально</w:t>
            </w:r>
            <w:r w:rsidR="003C62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637F" w:rsidRPr="00FD6F6B" w:rsidRDefault="004E637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Разъяснения работникам учреждения:</w:t>
            </w:r>
          </w:p>
          <w:p w:rsidR="004E637F" w:rsidRPr="00FD6F6B" w:rsidRDefault="004E637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работодателю о склонении его к совершению коррупционного </w:t>
            </w:r>
          </w:p>
          <w:p w:rsidR="004E637F" w:rsidRPr="00FD6F6B" w:rsidRDefault="004E637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правонарушения,</w:t>
            </w:r>
          </w:p>
          <w:p w:rsidR="004E637F" w:rsidRPr="00FD6F6B" w:rsidRDefault="004E637F" w:rsidP="00946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-положений о мерах ответственности за совершение коррупционных правонарушений;</w:t>
            </w:r>
          </w:p>
          <w:p w:rsidR="004E637F" w:rsidRPr="00FD6F6B" w:rsidRDefault="004E637F" w:rsidP="003C6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>- проведение тех</w:t>
            </w:r>
            <w:r w:rsidR="003C626A">
              <w:rPr>
                <w:rFonts w:ascii="Times New Roman" w:hAnsi="Times New Roman" w:cs="Times New Roman"/>
                <w:sz w:val="28"/>
                <w:szCs w:val="28"/>
              </w:rPr>
              <w:t>нических</w:t>
            </w:r>
            <w:r w:rsidRPr="00FD6F6B">
              <w:rPr>
                <w:rFonts w:ascii="Times New Roman" w:hAnsi="Times New Roman" w:cs="Times New Roman"/>
                <w:sz w:val="28"/>
                <w:szCs w:val="28"/>
              </w:rPr>
              <w:t xml:space="preserve"> учеб со специалистами  по вопросам предоставления государственных услуг</w:t>
            </w:r>
          </w:p>
        </w:tc>
      </w:tr>
    </w:tbl>
    <w:p w:rsidR="00346674" w:rsidRPr="00FD6F6B" w:rsidRDefault="00346674">
      <w:pPr>
        <w:rPr>
          <w:rFonts w:ascii="Times New Roman" w:hAnsi="Times New Roman" w:cs="Times New Roman"/>
          <w:sz w:val="28"/>
          <w:szCs w:val="28"/>
        </w:rPr>
      </w:pPr>
    </w:p>
    <w:sectPr w:rsidR="00346674" w:rsidRPr="00FD6F6B" w:rsidSect="00FD6F6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65A9"/>
    <w:multiLevelType w:val="hybridMultilevel"/>
    <w:tmpl w:val="A5CAC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425A"/>
    <w:multiLevelType w:val="hybridMultilevel"/>
    <w:tmpl w:val="8098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674"/>
    <w:rsid w:val="000012BF"/>
    <w:rsid w:val="00002EA8"/>
    <w:rsid w:val="00010851"/>
    <w:rsid w:val="00046BCC"/>
    <w:rsid w:val="00047120"/>
    <w:rsid w:val="0005264C"/>
    <w:rsid w:val="0006495F"/>
    <w:rsid w:val="00085202"/>
    <w:rsid w:val="00086843"/>
    <w:rsid w:val="00094901"/>
    <w:rsid w:val="000A2E92"/>
    <w:rsid w:val="000A36F4"/>
    <w:rsid w:val="000B1478"/>
    <w:rsid w:val="000B23C3"/>
    <w:rsid w:val="000B33E3"/>
    <w:rsid w:val="000B66C6"/>
    <w:rsid w:val="000D55F3"/>
    <w:rsid w:val="00126954"/>
    <w:rsid w:val="001373A8"/>
    <w:rsid w:val="00160562"/>
    <w:rsid w:val="0018284C"/>
    <w:rsid w:val="00187E0E"/>
    <w:rsid w:val="001902AF"/>
    <w:rsid w:val="00193142"/>
    <w:rsid w:val="001A6E16"/>
    <w:rsid w:val="001E0389"/>
    <w:rsid w:val="001E1BB2"/>
    <w:rsid w:val="00206AF6"/>
    <w:rsid w:val="002159AE"/>
    <w:rsid w:val="002254B5"/>
    <w:rsid w:val="002330E5"/>
    <w:rsid w:val="002554C0"/>
    <w:rsid w:val="002777EE"/>
    <w:rsid w:val="00283D3D"/>
    <w:rsid w:val="0028445A"/>
    <w:rsid w:val="002C1416"/>
    <w:rsid w:val="002E2829"/>
    <w:rsid w:val="002F74A3"/>
    <w:rsid w:val="00302E32"/>
    <w:rsid w:val="00306E1E"/>
    <w:rsid w:val="0031484C"/>
    <w:rsid w:val="00324280"/>
    <w:rsid w:val="00346674"/>
    <w:rsid w:val="00362197"/>
    <w:rsid w:val="003723BC"/>
    <w:rsid w:val="003911BD"/>
    <w:rsid w:val="00394812"/>
    <w:rsid w:val="003A31F7"/>
    <w:rsid w:val="003C626A"/>
    <w:rsid w:val="003E3F80"/>
    <w:rsid w:val="003E52B8"/>
    <w:rsid w:val="00416CE1"/>
    <w:rsid w:val="00417F43"/>
    <w:rsid w:val="0044156E"/>
    <w:rsid w:val="00460A58"/>
    <w:rsid w:val="0049613D"/>
    <w:rsid w:val="00496B8C"/>
    <w:rsid w:val="00497110"/>
    <w:rsid w:val="004A2178"/>
    <w:rsid w:val="004C12A6"/>
    <w:rsid w:val="004E637F"/>
    <w:rsid w:val="004F54DA"/>
    <w:rsid w:val="004F65DA"/>
    <w:rsid w:val="00506B0C"/>
    <w:rsid w:val="005307FE"/>
    <w:rsid w:val="00535ACC"/>
    <w:rsid w:val="005416C5"/>
    <w:rsid w:val="0054535E"/>
    <w:rsid w:val="00545A52"/>
    <w:rsid w:val="0055177C"/>
    <w:rsid w:val="005517C3"/>
    <w:rsid w:val="0056087F"/>
    <w:rsid w:val="00560D54"/>
    <w:rsid w:val="00562A21"/>
    <w:rsid w:val="00572A34"/>
    <w:rsid w:val="00573FAE"/>
    <w:rsid w:val="00574DC3"/>
    <w:rsid w:val="0058141F"/>
    <w:rsid w:val="005816D7"/>
    <w:rsid w:val="00581984"/>
    <w:rsid w:val="005911CC"/>
    <w:rsid w:val="005C2E78"/>
    <w:rsid w:val="005F2E4C"/>
    <w:rsid w:val="0060357E"/>
    <w:rsid w:val="006040EB"/>
    <w:rsid w:val="006050F9"/>
    <w:rsid w:val="00625D2F"/>
    <w:rsid w:val="006316E3"/>
    <w:rsid w:val="00633237"/>
    <w:rsid w:val="006403A6"/>
    <w:rsid w:val="00643B64"/>
    <w:rsid w:val="0065482D"/>
    <w:rsid w:val="00676A43"/>
    <w:rsid w:val="00676B40"/>
    <w:rsid w:val="006818D7"/>
    <w:rsid w:val="006B373A"/>
    <w:rsid w:val="006C60F0"/>
    <w:rsid w:val="006C7B11"/>
    <w:rsid w:val="006D169D"/>
    <w:rsid w:val="006E0B21"/>
    <w:rsid w:val="00700EF7"/>
    <w:rsid w:val="00704563"/>
    <w:rsid w:val="00710F8E"/>
    <w:rsid w:val="007229B6"/>
    <w:rsid w:val="0072493C"/>
    <w:rsid w:val="00726736"/>
    <w:rsid w:val="007365EE"/>
    <w:rsid w:val="00755846"/>
    <w:rsid w:val="00761B5B"/>
    <w:rsid w:val="00795897"/>
    <w:rsid w:val="007A4B40"/>
    <w:rsid w:val="007C456D"/>
    <w:rsid w:val="007C548F"/>
    <w:rsid w:val="007D4F30"/>
    <w:rsid w:val="00810D59"/>
    <w:rsid w:val="00815AA3"/>
    <w:rsid w:val="00823C7B"/>
    <w:rsid w:val="008567D3"/>
    <w:rsid w:val="0086045F"/>
    <w:rsid w:val="008658CD"/>
    <w:rsid w:val="00870B8A"/>
    <w:rsid w:val="008813A5"/>
    <w:rsid w:val="008C628F"/>
    <w:rsid w:val="008D6A42"/>
    <w:rsid w:val="00915B7D"/>
    <w:rsid w:val="0091789A"/>
    <w:rsid w:val="00920A0C"/>
    <w:rsid w:val="00921065"/>
    <w:rsid w:val="009306D5"/>
    <w:rsid w:val="009377F3"/>
    <w:rsid w:val="00943E63"/>
    <w:rsid w:val="00946E98"/>
    <w:rsid w:val="009761F2"/>
    <w:rsid w:val="00987275"/>
    <w:rsid w:val="009A78F0"/>
    <w:rsid w:val="009D73AC"/>
    <w:rsid w:val="009F3E62"/>
    <w:rsid w:val="00A229AE"/>
    <w:rsid w:val="00A25DA5"/>
    <w:rsid w:val="00A277E4"/>
    <w:rsid w:val="00A6320A"/>
    <w:rsid w:val="00A7338B"/>
    <w:rsid w:val="00A76CA6"/>
    <w:rsid w:val="00A77D61"/>
    <w:rsid w:val="00AB68CE"/>
    <w:rsid w:val="00AB7939"/>
    <w:rsid w:val="00AC370E"/>
    <w:rsid w:val="00B13F73"/>
    <w:rsid w:val="00B22078"/>
    <w:rsid w:val="00B22A16"/>
    <w:rsid w:val="00B3434A"/>
    <w:rsid w:val="00B41D13"/>
    <w:rsid w:val="00B43AB9"/>
    <w:rsid w:val="00B504C7"/>
    <w:rsid w:val="00B513B4"/>
    <w:rsid w:val="00B742F8"/>
    <w:rsid w:val="00B80DB3"/>
    <w:rsid w:val="00B91D73"/>
    <w:rsid w:val="00BB14A4"/>
    <w:rsid w:val="00BB65B9"/>
    <w:rsid w:val="00BB686F"/>
    <w:rsid w:val="00BB75D7"/>
    <w:rsid w:val="00BD61D5"/>
    <w:rsid w:val="00BE716B"/>
    <w:rsid w:val="00BF2F6E"/>
    <w:rsid w:val="00BF6B25"/>
    <w:rsid w:val="00C02B66"/>
    <w:rsid w:val="00C077E5"/>
    <w:rsid w:val="00C25B80"/>
    <w:rsid w:val="00C3240D"/>
    <w:rsid w:val="00C41B29"/>
    <w:rsid w:val="00C43424"/>
    <w:rsid w:val="00C44759"/>
    <w:rsid w:val="00C71B7C"/>
    <w:rsid w:val="00C77EF5"/>
    <w:rsid w:val="00CA2FD1"/>
    <w:rsid w:val="00CB6DAC"/>
    <w:rsid w:val="00CE1540"/>
    <w:rsid w:val="00D02BF1"/>
    <w:rsid w:val="00D26C62"/>
    <w:rsid w:val="00D30315"/>
    <w:rsid w:val="00D34B5F"/>
    <w:rsid w:val="00D45C42"/>
    <w:rsid w:val="00D63BB9"/>
    <w:rsid w:val="00D77E6C"/>
    <w:rsid w:val="00D808AA"/>
    <w:rsid w:val="00DA678F"/>
    <w:rsid w:val="00DB3382"/>
    <w:rsid w:val="00DB3E3E"/>
    <w:rsid w:val="00DB5EEC"/>
    <w:rsid w:val="00DC1A25"/>
    <w:rsid w:val="00DD5C64"/>
    <w:rsid w:val="00E31FEB"/>
    <w:rsid w:val="00E44B3A"/>
    <w:rsid w:val="00E72C9B"/>
    <w:rsid w:val="00E824CB"/>
    <w:rsid w:val="00E85419"/>
    <w:rsid w:val="00EA0B57"/>
    <w:rsid w:val="00EA52C0"/>
    <w:rsid w:val="00EB04CB"/>
    <w:rsid w:val="00EB4C41"/>
    <w:rsid w:val="00EB6AFC"/>
    <w:rsid w:val="00EB7C89"/>
    <w:rsid w:val="00ED2650"/>
    <w:rsid w:val="00F07614"/>
    <w:rsid w:val="00F26E28"/>
    <w:rsid w:val="00F63FB9"/>
    <w:rsid w:val="00FB0611"/>
    <w:rsid w:val="00FB484B"/>
    <w:rsid w:val="00FC6003"/>
    <w:rsid w:val="00FC7B41"/>
    <w:rsid w:val="00FD4AE9"/>
    <w:rsid w:val="00FD5A2F"/>
    <w:rsid w:val="00FD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15EF-96ED-45DF-9B2D-A315787F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2021-12-02T07:26:00Z</cp:lastPrinted>
  <dcterms:created xsi:type="dcterms:W3CDTF">2025-03-10T03:42:00Z</dcterms:created>
  <dcterms:modified xsi:type="dcterms:W3CDTF">2025-03-10T07:55:00Z</dcterms:modified>
</cp:coreProperties>
</file>