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F70" w:rsidRDefault="009A7F70" w:rsidP="009A7F70">
      <w:pPr>
        <w:widowControl w:val="0"/>
        <w:spacing w:after="0" w:line="322" w:lineRule="exact"/>
        <w:ind w:left="567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9A7F70" w:rsidRPr="003353FA" w:rsidRDefault="009A7F70" w:rsidP="009A7F70">
      <w:pPr>
        <w:widowControl w:val="0"/>
        <w:spacing w:after="0" w:line="322" w:lineRule="exact"/>
        <w:ind w:left="567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bookmarkStart w:id="0" w:name="_GoBack"/>
      <w:bookmarkEnd w:id="0"/>
      <w:r w:rsidRPr="003353F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УТВЕРЖДЕНО </w:t>
      </w:r>
    </w:p>
    <w:p w:rsidR="009A7F70" w:rsidRPr="003353FA" w:rsidRDefault="009A7F70" w:rsidP="009A7F70">
      <w:pPr>
        <w:widowControl w:val="0"/>
        <w:spacing w:after="0" w:line="322" w:lineRule="exact"/>
        <w:ind w:left="567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3353F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приказом государственного казенного учреждения Новосибирской области «Центр социальной поддержки населения </w:t>
      </w:r>
      <w:proofErr w:type="spellStart"/>
      <w:r w:rsidR="0059486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Коченевского</w:t>
      </w:r>
      <w:proofErr w:type="spellEnd"/>
      <w:r w:rsidR="0059486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района</w:t>
      </w:r>
      <w:r w:rsidRPr="003353F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» </w:t>
      </w:r>
    </w:p>
    <w:p w:rsidR="009A7F70" w:rsidRPr="003353FA" w:rsidRDefault="009A7F70" w:rsidP="009A7F70">
      <w:pPr>
        <w:widowControl w:val="0"/>
        <w:spacing w:after="0" w:line="322" w:lineRule="exact"/>
        <w:ind w:left="567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3353F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от 2</w:t>
      </w:r>
      <w:r w:rsidR="0059486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8</w:t>
      </w:r>
      <w:r w:rsidRPr="003353F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декабря 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</w:t>
      </w:r>
      <w:r w:rsidRPr="003353F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г. № </w:t>
      </w:r>
      <w:r w:rsidR="0059486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113</w:t>
      </w:r>
    </w:p>
    <w:p w:rsidR="009A7F70" w:rsidRDefault="009A7F70" w:rsidP="009A7F70">
      <w:pPr>
        <w:widowControl w:val="0"/>
        <w:spacing w:after="0" w:line="322" w:lineRule="exact"/>
        <w:ind w:left="567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Pr="00DC12DA" w:rsidRDefault="009A7F70" w:rsidP="009A7F70">
      <w:pPr>
        <w:widowControl w:val="0"/>
        <w:spacing w:after="0" w:line="240" w:lineRule="auto"/>
        <w:ind w:left="60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  <w:bookmarkStart w:id="1" w:name="bookmark2"/>
      <w:r w:rsidRPr="00DC12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>Правила работы с обезличенными данными в случае обезличивания</w:t>
      </w:r>
      <w:bookmarkEnd w:id="1"/>
    </w:p>
    <w:p w:rsidR="006C72B0" w:rsidRDefault="009A7F70" w:rsidP="009A7F70">
      <w:pPr>
        <w:widowControl w:val="0"/>
        <w:spacing w:after="52" w:line="240" w:lineRule="auto"/>
        <w:ind w:left="240" w:firstLine="800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персональных данных </w:t>
      </w:r>
    </w:p>
    <w:p w:rsidR="009A7F70" w:rsidRPr="00DC12DA" w:rsidRDefault="009A7F70" w:rsidP="009A7F70">
      <w:pPr>
        <w:widowControl w:val="0"/>
        <w:spacing w:after="52" w:line="240" w:lineRule="auto"/>
        <w:ind w:left="240" w:firstLine="800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в государственном казенном учреждении Новосибирской области </w:t>
      </w:r>
    </w:p>
    <w:p w:rsidR="009A7F70" w:rsidRDefault="009A7F70" w:rsidP="009A7F70">
      <w:pPr>
        <w:widowControl w:val="0"/>
        <w:spacing w:after="52" w:line="240" w:lineRule="auto"/>
        <w:ind w:left="240" w:firstLine="800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«Центр социальной поддержки населения </w:t>
      </w:r>
      <w:r w:rsidR="005948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proofErr w:type="spellStart"/>
      <w:r w:rsidR="005948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 района</w:t>
      </w:r>
      <w:r w:rsidRPr="00DC12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>»</w:t>
      </w:r>
    </w:p>
    <w:p w:rsidR="009A7F70" w:rsidRPr="00DC12DA" w:rsidRDefault="009A7F70" w:rsidP="009A7F70">
      <w:pPr>
        <w:widowControl w:val="0"/>
        <w:spacing w:after="52" w:line="260" w:lineRule="exact"/>
        <w:ind w:left="240" w:firstLine="80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 w:bidi="ru-RU"/>
        </w:rPr>
      </w:pP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126"/>
        </w:tabs>
        <w:spacing w:after="0" w:line="350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Настоящие Правила определяют порядок работы с обезличенными персональными данными в государственном казенном учреждении Новосибирской области «Центр социальной поддержки населения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proofErr w:type="spellStart"/>
      <w:r w:rsidR="00594863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» (далее </w:t>
      </w:r>
      <w:proofErr w:type="gramStart"/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-У</w:t>
      </w:r>
      <w:proofErr w:type="gramEnd"/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чреждение).</w:t>
      </w: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126"/>
        </w:tabs>
        <w:spacing w:after="0" w:line="336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Понятия и термины, используемые в Правилах, применяются в том же значении, что и в Федеральном законе от 27.07.2006 № 152-ФЗ «О персональных данных».</w:t>
      </w: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126"/>
        </w:tabs>
        <w:spacing w:after="0" w:line="326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Обезличивание персональных данных проводится с целью ведения статистических данных, снижения ущерба от разглашения защищаемых персональных данных, снижения класса информационных систем персональных данных оператора и по достижении целей обработки или в случае утраты необходимости в достижении этих целей, если иное не предусмотрено законодательством.</w:t>
      </w:r>
    </w:p>
    <w:p w:rsidR="009A7F70" w:rsidRPr="00DC12DA" w:rsidRDefault="009A7F70" w:rsidP="009A7F70">
      <w:pPr>
        <w:widowControl w:val="0"/>
        <w:spacing w:after="0" w:line="336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Обезличивание персональных данных - действия, в результате которых невозможно определить принадлежность персональных данных конкретному субъекту персональных данных.</w:t>
      </w:r>
    </w:p>
    <w:p w:rsidR="009A7F70" w:rsidRPr="00594863" w:rsidRDefault="009A7F70" w:rsidP="009A7F70">
      <w:pPr>
        <w:widowControl w:val="0"/>
        <w:numPr>
          <w:ilvl w:val="0"/>
          <w:numId w:val="1"/>
        </w:numPr>
        <w:tabs>
          <w:tab w:val="left" w:pos="1435"/>
        </w:tabs>
        <w:spacing w:after="0" w:line="331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Обезличивание персональных данных осуществляется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соответствии с приказом Федеральной службы по надзору в сфере связи, информационных технологий и массовых коммуникаций от 05.09.2013 №</w:t>
      </w: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996 «Об утверждении требований и методов по обезличиванию</w:t>
      </w:r>
      <w:r w:rsidR="00594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594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персональных данных».</w:t>
      </w: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126"/>
        </w:tabs>
        <w:spacing w:after="0" w:line="336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Перечень должностей сотрудников Учреждения, ответственных за проведение мероприятий по обезличиванию обрабатываемых персональных данных, утверждается приказом Учреждения.</w:t>
      </w: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205"/>
        </w:tabs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Предложения по обезличиванию персональных данных, содержащие обоснование такой необходимости и способ обезличивания, вносят начальники отделов и</w:t>
      </w: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иные должностные лица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Учреждения, ответственные за организацию работы с персональными данными.</w:t>
      </w:r>
    </w:p>
    <w:p w:rsidR="009A7F70" w:rsidRPr="00DC12DA" w:rsidRDefault="009A7F70" w:rsidP="009A7F70">
      <w:pPr>
        <w:widowControl w:val="0"/>
        <w:spacing w:after="0" w:line="346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Решение о необходимости обезличивания персональных данных принимает директор Учреждения (далее - директор).</w:t>
      </w: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205"/>
        </w:tabs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Обезличенные персональные данные не подлежат разглашению.</w:t>
      </w: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126"/>
        </w:tabs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Обезличенные персональные данные могут обрабатываться с использованием средств автоматизации или без использования таких средств.</w:t>
      </w:r>
    </w:p>
    <w:p w:rsidR="009A7F70" w:rsidRPr="00DC12DA" w:rsidRDefault="009A7F70" w:rsidP="009A7F70">
      <w:pPr>
        <w:widowControl w:val="0"/>
        <w:numPr>
          <w:ilvl w:val="0"/>
          <w:numId w:val="1"/>
        </w:numPr>
        <w:tabs>
          <w:tab w:val="left" w:pos="1134"/>
        </w:tabs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При обработке обезличенных персональных данных с использованием средств автоматизации необходимо соблюдение:</w:t>
      </w:r>
    </w:p>
    <w:p w:rsidR="009A7F70" w:rsidRPr="00DC12DA" w:rsidRDefault="009A7F70" w:rsidP="009A7F70">
      <w:pPr>
        <w:widowControl w:val="0"/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парольной политики;</w:t>
      </w:r>
    </w:p>
    <w:p w:rsidR="009A7F70" w:rsidRPr="00DC12DA" w:rsidRDefault="009A7F70" w:rsidP="009A7F70">
      <w:pPr>
        <w:widowControl w:val="0"/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антивирусной политики;</w:t>
      </w:r>
    </w:p>
    <w:p w:rsidR="009A7F70" w:rsidRDefault="009A7F70" w:rsidP="009A7F70">
      <w:pPr>
        <w:widowControl w:val="0"/>
        <w:spacing w:after="0" w:line="280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C12D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правил работы со съемными носителями (если они используются);</w:t>
      </w:r>
    </w:p>
    <w:p w:rsidR="009A7F70" w:rsidRPr="00604950" w:rsidRDefault="009A7F70" w:rsidP="009A7F70">
      <w:pPr>
        <w:widowControl w:val="0"/>
        <w:tabs>
          <w:tab w:val="left" w:pos="3919"/>
        </w:tabs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правил резервного копирования;</w:t>
      </w:r>
    </w:p>
    <w:p w:rsidR="009A7F70" w:rsidRPr="00604950" w:rsidRDefault="009A7F70" w:rsidP="009A7F70">
      <w:pPr>
        <w:widowControl w:val="0"/>
        <w:tabs>
          <w:tab w:val="left" w:pos="3919"/>
        </w:tabs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правил доступа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помещения, где расположены элементы</w:t>
      </w:r>
    </w:p>
    <w:p w:rsidR="009A7F70" w:rsidRPr="00604950" w:rsidRDefault="009A7F70" w:rsidP="009A7F70">
      <w:pPr>
        <w:widowControl w:val="0"/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информационных систем.</w:t>
      </w:r>
    </w:p>
    <w:p w:rsidR="009A7F70" w:rsidRPr="00604950" w:rsidRDefault="009A7F70" w:rsidP="009A7F70">
      <w:pPr>
        <w:widowControl w:val="0"/>
        <w:numPr>
          <w:ilvl w:val="0"/>
          <w:numId w:val="1"/>
        </w:numPr>
        <w:tabs>
          <w:tab w:val="left" w:pos="1493"/>
          <w:tab w:val="left" w:pos="3919"/>
        </w:tabs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 обработке</w:t>
      </w: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 xml:space="preserve">обезличенных персональных данных </w:t>
      </w:r>
      <w:proofErr w:type="gramStart"/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без</w:t>
      </w:r>
      <w:proofErr w:type="gramEnd"/>
    </w:p>
    <w:p w:rsidR="009A7F70" w:rsidRPr="00604950" w:rsidRDefault="009A7F70" w:rsidP="009A7F70">
      <w:pPr>
        <w:widowControl w:val="0"/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использования средств автоматизации необходимо соблюдение: правил хранения бумажных носителей; правил доступа к ним и в помещения, где они хранятся.</w:t>
      </w:r>
    </w:p>
    <w:p w:rsidR="009A7F70" w:rsidRPr="00604950" w:rsidRDefault="009A7F70" w:rsidP="009A7F70">
      <w:pPr>
        <w:widowControl w:val="0"/>
        <w:spacing w:after="0" w:line="322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11.</w:t>
      </w: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Обезличивание персональных данных при обработке персональных данных с использованием средств автоматизации осуществляется с помощью специализированного программного обеспечения на основании нормативных правовых актов, правил, инструкций, руководств, регламентов, инструкций на такое программное обеспечение и иных документов для достижения заранее определенных и заявленных целей.</w:t>
      </w:r>
    </w:p>
    <w:p w:rsidR="009A7F70" w:rsidRPr="00604950" w:rsidRDefault="009A7F70" w:rsidP="009A7F70">
      <w:pPr>
        <w:widowControl w:val="0"/>
        <w:numPr>
          <w:ilvl w:val="0"/>
          <w:numId w:val="2"/>
        </w:numPr>
        <w:tabs>
          <w:tab w:val="left" w:pos="1258"/>
        </w:tabs>
        <w:spacing w:after="0" w:line="322" w:lineRule="exact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Обезличивание персональных данных при обработке персональных данных без использования средств автоматизации допускается производить способом, исключающим дальнейшую обработку этих персональных данных, с сохранением возможности обработки иных данных, зафиксированных на материальном носителе (удаление, вымарывание).</w:t>
      </w:r>
    </w:p>
    <w:p w:rsidR="009A7F70" w:rsidRDefault="009A7F70" w:rsidP="009A7F70">
      <w:pPr>
        <w:widowControl w:val="0"/>
        <w:numPr>
          <w:ilvl w:val="0"/>
          <w:numId w:val="2"/>
        </w:numPr>
        <w:tabs>
          <w:tab w:val="left" w:pos="1258"/>
        </w:tabs>
        <w:spacing w:after="0" w:line="322" w:lineRule="exact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Операции по обезличиванию персональных данных отражаются в журнале учета операций по обезличиванию персональных данных, </w:t>
      </w:r>
      <w:proofErr w:type="gramStart"/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который</w:t>
      </w:r>
      <w:proofErr w:type="gramEnd"/>
      <w:r w:rsidRPr="006049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ведется ответственным за обезличивание по форме согласно приложению к настоящим Правилам.</w:t>
      </w: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6C72B0" w:rsidRDefault="006C72B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tabs>
          <w:tab w:val="left" w:pos="1258"/>
        </w:tabs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Pr="00F10479" w:rsidRDefault="009A7F70" w:rsidP="009A7F70">
      <w:pPr>
        <w:widowControl w:val="0"/>
        <w:spacing w:after="0" w:line="278" w:lineRule="exact"/>
        <w:ind w:left="6000" w:right="360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 w:bidi="ru-RU"/>
        </w:rPr>
      </w:pPr>
      <w:r w:rsidRPr="00F10479">
        <w:rPr>
          <w:rFonts w:ascii="Times New Roman" w:eastAsia="Times New Roman" w:hAnsi="Times New Roman" w:cs="Times New Roman"/>
          <w:b/>
          <w:bCs/>
          <w:color w:val="000000"/>
          <w:lang w:eastAsia="ru-RU" w:bidi="ru-RU"/>
        </w:rPr>
        <w:lastRenderedPageBreak/>
        <w:t>Приложение к Правилам работы с обезличенными данными в случае обезличивания персональных данных</w:t>
      </w:r>
    </w:p>
    <w:p w:rsidR="009A7F70" w:rsidRPr="00604950" w:rsidRDefault="009A7F70" w:rsidP="009A7F70">
      <w:pPr>
        <w:widowControl w:val="0"/>
        <w:tabs>
          <w:tab w:val="left" w:pos="1258"/>
        </w:tabs>
        <w:spacing w:after="0" w:line="32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Pr="00DC12DA" w:rsidRDefault="009A7F70" w:rsidP="009A7F70">
      <w:pPr>
        <w:widowControl w:val="0"/>
        <w:spacing w:after="0" w:line="280" w:lineRule="exact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Pr="00F10479" w:rsidRDefault="009A7F70" w:rsidP="009A7F70">
      <w:pPr>
        <w:widowControl w:val="0"/>
        <w:spacing w:after="0" w:line="280" w:lineRule="exact"/>
        <w:ind w:right="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1047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Журнал учета операций по обезличиванию персональных данных</w:t>
      </w:r>
    </w:p>
    <w:p w:rsidR="009A7F70" w:rsidRDefault="009A7F70" w:rsidP="009A7F70">
      <w:pPr>
        <w:widowControl w:val="0"/>
        <w:spacing w:after="0" w:line="322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9A7F70" w:rsidRDefault="009A7F70" w:rsidP="009A7F70">
      <w:pPr>
        <w:widowControl w:val="0"/>
        <w:spacing w:after="0" w:line="322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01"/>
        <w:gridCol w:w="1138"/>
        <w:gridCol w:w="2136"/>
        <w:gridCol w:w="1714"/>
        <w:gridCol w:w="1399"/>
        <w:gridCol w:w="1417"/>
        <w:gridCol w:w="1134"/>
      </w:tblGrid>
      <w:tr w:rsidR="009A7F70" w:rsidRPr="00F10479" w:rsidTr="00E13C5F">
        <w:trPr>
          <w:trHeight w:hRule="exact" w:val="898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60" w:line="22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№</w:t>
            </w:r>
          </w:p>
          <w:p w:rsidR="009A7F70" w:rsidRPr="00F10479" w:rsidRDefault="009A7F70" w:rsidP="00E13C5F">
            <w:pPr>
              <w:widowControl w:val="0"/>
              <w:spacing w:before="60" w:after="0" w:line="22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proofErr w:type="spellStart"/>
            <w:proofErr w:type="gramStart"/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</w:t>
            </w:r>
            <w:proofErr w:type="spellEnd"/>
            <w:proofErr w:type="gramEnd"/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/</w:t>
            </w:r>
            <w:proofErr w:type="spellStart"/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</w:t>
            </w:r>
            <w:proofErr w:type="spellEnd"/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2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Дата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7F70" w:rsidRPr="00F10479" w:rsidRDefault="009A7F70" w:rsidP="00E13C5F">
            <w:pPr>
              <w:widowControl w:val="0"/>
              <w:spacing w:after="0" w:line="274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Источник</w:t>
            </w:r>
          </w:p>
          <w:p w:rsidR="009A7F70" w:rsidRPr="00F10479" w:rsidRDefault="009A7F70" w:rsidP="00E13C5F">
            <w:pPr>
              <w:widowControl w:val="0"/>
              <w:spacing w:after="0" w:line="274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персональных</w:t>
            </w:r>
          </w:p>
          <w:p w:rsidR="009A7F70" w:rsidRPr="00F10479" w:rsidRDefault="009A7F70" w:rsidP="00E13C5F">
            <w:pPr>
              <w:widowControl w:val="0"/>
              <w:spacing w:after="0" w:line="274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данных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A7F70" w:rsidRPr="00F10479" w:rsidRDefault="009A7F70" w:rsidP="00E13C5F">
            <w:pPr>
              <w:widowControl w:val="0"/>
              <w:spacing w:after="0" w:line="274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Получатель</w:t>
            </w:r>
          </w:p>
          <w:p w:rsidR="009A7F70" w:rsidRPr="00F10479" w:rsidRDefault="009A7F70" w:rsidP="00E13C5F">
            <w:pPr>
              <w:widowControl w:val="0"/>
              <w:spacing w:after="0" w:line="274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персональных</w:t>
            </w:r>
          </w:p>
          <w:p w:rsidR="009A7F70" w:rsidRPr="00F10479" w:rsidRDefault="009A7F70" w:rsidP="00E13C5F">
            <w:pPr>
              <w:widowControl w:val="0"/>
              <w:spacing w:after="0" w:line="274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данных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2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Операция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180" w:line="22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ФИО</w:t>
            </w:r>
          </w:p>
          <w:p w:rsidR="009A7F70" w:rsidRPr="00F10479" w:rsidRDefault="009A7F70" w:rsidP="00E13C5F">
            <w:pPr>
              <w:widowControl w:val="0"/>
              <w:spacing w:before="180" w:after="0" w:line="22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специалиста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2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F1047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 w:bidi="ru-RU"/>
              </w:rPr>
              <w:t>Подпись</w:t>
            </w:r>
          </w:p>
        </w:tc>
      </w:tr>
      <w:tr w:rsidR="009A7F70" w:rsidRPr="00F10479" w:rsidTr="00E13C5F">
        <w:trPr>
          <w:trHeight w:hRule="exact" w:val="288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</w:tr>
      <w:tr w:rsidR="009A7F70" w:rsidRPr="00F10479" w:rsidTr="00E13C5F">
        <w:trPr>
          <w:trHeight w:hRule="exact" w:val="36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7F70" w:rsidRPr="00F10479" w:rsidRDefault="009A7F70" w:rsidP="00E13C5F">
            <w:pPr>
              <w:widowControl w:val="0"/>
              <w:spacing w:after="0" w:line="240" w:lineRule="auto"/>
              <w:rPr>
                <w:rFonts w:ascii="Microsoft Sans Serif" w:eastAsia="Microsoft Sans Serif" w:hAnsi="Microsoft Sans Serif" w:cs="Microsoft Sans Serif"/>
                <w:color w:val="000000"/>
                <w:sz w:val="10"/>
                <w:szCs w:val="10"/>
                <w:lang w:eastAsia="ru-RU" w:bidi="ru-RU"/>
              </w:rPr>
            </w:pPr>
          </w:p>
        </w:tc>
      </w:tr>
    </w:tbl>
    <w:p w:rsidR="009A7F70" w:rsidRDefault="009A7F70" w:rsidP="009A7F70">
      <w:pPr>
        <w:widowControl w:val="0"/>
        <w:spacing w:after="0" w:line="322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442420" w:rsidRDefault="00442420"/>
    <w:sectPr w:rsidR="00442420" w:rsidSect="007351D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707" w:bottom="567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1A6B" w:rsidRDefault="00A91A6B" w:rsidP="009F04F9">
      <w:pPr>
        <w:spacing w:after="0" w:line="240" w:lineRule="auto"/>
      </w:pPr>
      <w:r>
        <w:separator/>
      </w:r>
    </w:p>
  </w:endnote>
  <w:endnote w:type="continuationSeparator" w:id="0">
    <w:p w:rsidR="00A91A6B" w:rsidRDefault="00A91A6B" w:rsidP="009F0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A91A6B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A91A6B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A91A6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1A6B" w:rsidRDefault="00A91A6B" w:rsidP="009F04F9">
      <w:pPr>
        <w:spacing w:after="0" w:line="240" w:lineRule="auto"/>
      </w:pPr>
      <w:r>
        <w:separator/>
      </w:r>
    </w:p>
  </w:footnote>
  <w:footnote w:type="continuationSeparator" w:id="0">
    <w:p w:rsidR="00A91A6B" w:rsidRDefault="00A91A6B" w:rsidP="009F04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A91A6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4CB5" w:rsidRDefault="00A91A6B" w:rsidP="00BC1B86">
    <w:pPr>
      <w:pStyle w:val="a3"/>
      <w:ind w:left="425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8A2" w:rsidRDefault="00A91A6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82E93"/>
    <w:multiLevelType w:val="multilevel"/>
    <w:tmpl w:val="05444460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6376137"/>
    <w:multiLevelType w:val="multilevel"/>
    <w:tmpl w:val="92900B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7F70"/>
    <w:rsid w:val="00442420"/>
    <w:rsid w:val="00594863"/>
    <w:rsid w:val="006C72B0"/>
    <w:rsid w:val="009A7F70"/>
    <w:rsid w:val="009F04F9"/>
    <w:rsid w:val="00A91A6B"/>
    <w:rsid w:val="00E604CB"/>
    <w:rsid w:val="00F44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F7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7F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A7F70"/>
  </w:style>
  <w:style w:type="paragraph" w:styleId="a5">
    <w:name w:val="footer"/>
    <w:basedOn w:val="a"/>
    <w:link w:val="a6"/>
    <w:uiPriority w:val="99"/>
    <w:unhideWhenUsed/>
    <w:rsid w:val="009A7F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A7F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594</Words>
  <Characters>3388</Characters>
  <Application>Microsoft Office Word</Application>
  <DocSecurity>0</DocSecurity>
  <Lines>28</Lines>
  <Paragraphs>7</Paragraphs>
  <ScaleCrop>false</ScaleCrop>
  <Company>Microsoft</Company>
  <LinksUpToDate>false</LinksUpToDate>
  <CharactersWithSpaces>3975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Zver</cp:lastModifiedBy>
  <cp:revision>3</cp:revision>
  <dcterms:created xsi:type="dcterms:W3CDTF">2025-02-27T05:18:00Z</dcterms:created>
  <dcterms:modified xsi:type="dcterms:W3CDTF">2025-02-27T09:41:00Z</dcterms:modified>
</cp:coreProperties>
</file>